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Pr="003E3A1F" w:rsidRDefault="003E3A1F" w:rsidP="003E3A1F">
      <w:pPr>
        <w:tabs>
          <w:tab w:val="left" w:pos="5812"/>
        </w:tabs>
        <w:ind w:right="-1"/>
        <w:jc w:val="center"/>
        <w:rPr>
          <w:rFonts w:ascii="DecimaWE Rg" w:hAnsi="DecimaWE Rg" w:cstheme="minorHAnsi"/>
          <w:b/>
          <w:szCs w:val="24"/>
        </w:rPr>
      </w:pPr>
      <w:r>
        <w:rPr>
          <w:rFonts w:ascii="DecimaWE Rg" w:hAnsi="DecimaWE Rg" w:cstheme="minorHAnsi"/>
          <w:b/>
          <w:szCs w:val="24"/>
        </w:rPr>
        <w:t>(</w:t>
      </w:r>
      <w:r w:rsidRPr="003E3A1F">
        <w:rPr>
          <w:rFonts w:ascii="DecimaWE Rg" w:hAnsi="DecimaWE Rg" w:cstheme="minorHAnsi"/>
          <w:b/>
          <w:szCs w:val="24"/>
        </w:rPr>
        <w:t>CARTA INTESTATA DELL’ENTE</w:t>
      </w:r>
      <w:r>
        <w:rPr>
          <w:rFonts w:ascii="DecimaWE Rg" w:hAnsi="DecimaWE Rg" w:cstheme="minorHAnsi"/>
          <w:b/>
          <w:szCs w:val="24"/>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Pr="00B4125C" w:rsidRDefault="003E3A1F" w:rsidP="00E13925">
      <w:pPr>
        <w:tabs>
          <w:tab w:val="left" w:pos="5812"/>
        </w:tabs>
        <w:ind w:right="-1"/>
        <w:jc w:val="right"/>
        <w:rPr>
          <w:rFonts w:ascii="DecimaWE Rg" w:hAnsi="DecimaWE Rg" w:cstheme="minorHAnsi"/>
          <w:sz w:val="16"/>
          <w:szCs w:val="16"/>
        </w:rPr>
      </w:pPr>
    </w:p>
    <w:p w:rsidR="003E3A1F" w:rsidRPr="003E3A1F" w:rsidRDefault="003E3A1F" w:rsidP="003E3A1F">
      <w:pPr>
        <w:tabs>
          <w:tab w:val="left" w:pos="5812"/>
        </w:tabs>
        <w:ind w:right="-1"/>
        <w:jc w:val="center"/>
        <w:rPr>
          <w:rFonts w:ascii="DecimaWE Rg" w:hAnsi="DecimaWE Rg" w:cstheme="minorHAnsi"/>
          <w:b/>
          <w:bCs/>
          <w:szCs w:val="24"/>
        </w:rPr>
      </w:pPr>
      <w:r w:rsidRPr="003E3A1F">
        <w:rPr>
          <w:rFonts w:ascii="DecimaWE Rg" w:hAnsi="DecimaWE Rg" w:cstheme="minorHAnsi"/>
          <w:b/>
          <w:bCs/>
          <w:szCs w:val="24"/>
        </w:rPr>
        <w:t>MODULO DI RENDICONTAZIONE</w:t>
      </w:r>
      <w:r>
        <w:rPr>
          <w:rFonts w:ascii="DecimaWE Rg" w:hAnsi="DecimaWE Rg" w:cstheme="minorHAnsi"/>
          <w:b/>
          <w:bCs/>
          <w:szCs w:val="24"/>
        </w:rPr>
        <w:t xml:space="preserve"> PER </w:t>
      </w:r>
      <w:r w:rsidRPr="003E3A1F">
        <w:rPr>
          <w:rFonts w:ascii="DecimaWE Rg" w:hAnsi="DecimaWE Rg" w:cstheme="minorHAnsi"/>
          <w:b/>
          <w:bCs/>
          <w:szCs w:val="24"/>
        </w:rPr>
        <w:t>COMUNE SINGOLO</w:t>
      </w:r>
    </w:p>
    <w:p w:rsidR="003E3A1F" w:rsidRDefault="003E3A1F" w:rsidP="003E3A1F">
      <w:pPr>
        <w:tabs>
          <w:tab w:val="left" w:pos="5812"/>
        </w:tabs>
        <w:ind w:right="-1"/>
        <w:jc w:val="center"/>
        <w:rPr>
          <w:rFonts w:ascii="DecimaWE Rg" w:hAnsi="DecimaWE Rg" w:cstheme="minorHAnsi"/>
          <w:szCs w:val="24"/>
        </w:rPr>
      </w:pPr>
      <w:r w:rsidRPr="003E3A1F">
        <w:rPr>
          <w:rFonts w:ascii="DecimaWE Rg" w:hAnsi="DecimaWE Rg" w:cstheme="minorHAnsi"/>
          <w:b/>
          <w:szCs w:val="24"/>
        </w:rPr>
        <w:t>(Da presentare</w:t>
      </w:r>
      <w:r w:rsidRPr="003E3A1F">
        <w:rPr>
          <w:rFonts w:ascii="DecimaWE Rg" w:hAnsi="DecimaWE Rg" w:cstheme="minorHAnsi"/>
          <w:szCs w:val="24"/>
        </w:rPr>
        <w:t xml:space="preserve"> </w:t>
      </w:r>
      <w:r w:rsidRPr="003E3A1F">
        <w:rPr>
          <w:rFonts w:ascii="DecimaWE Rg" w:hAnsi="DecimaWE Rg" w:cstheme="minorHAnsi"/>
          <w:b/>
          <w:szCs w:val="24"/>
        </w:rPr>
        <w:t>ENTRO IL 31 MAGGIO 2023</w:t>
      </w:r>
      <w:r w:rsidRPr="003E3A1F">
        <w:rPr>
          <w:rFonts w:ascii="DecimaWE Rg" w:hAnsi="DecimaWE Rg" w:cstheme="minorHAnsi"/>
          <w:szCs w:val="24"/>
        </w:rPr>
        <w:t>)</w:t>
      </w:r>
    </w:p>
    <w:p w:rsidR="003E3A1F" w:rsidRDefault="003E3A1F"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403192" w:rsidP="003E3A1F">
      <w:pPr>
        <w:jc w:val="right"/>
        <w:rPr>
          <w:rFonts w:ascii="DecimaWE Rg" w:hAnsi="DecimaWE Rg" w:cstheme="minorHAnsi"/>
          <w:bCs/>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3E3A1F">
        <w:rPr>
          <w:rFonts w:ascii="DecimaWE Rg" w:hAnsi="DecimaWE Rg" w:cstheme="minorHAnsi"/>
          <w:bCs/>
          <w:szCs w:val="24"/>
        </w:rPr>
        <w:t xml:space="preserve">funzione </w:t>
      </w:r>
      <w:r w:rsidR="009661D7" w:rsidRPr="00B4125C">
        <w:rPr>
          <w:rFonts w:ascii="DecimaWE Rg" w:hAnsi="DecimaWE Rg" w:cstheme="minorHAnsi"/>
          <w:bCs/>
          <w:szCs w:val="24"/>
        </w:rPr>
        <w:t>pubblica,</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Servizio polizia locale,</w:t>
      </w:r>
      <w:r w:rsidR="003E3A1F">
        <w:rPr>
          <w:rFonts w:ascii="DecimaWE Rg" w:hAnsi="DecimaWE Rg" w:cstheme="minorHAnsi"/>
          <w:bCs/>
          <w:szCs w:val="24"/>
        </w:rPr>
        <w:t xml:space="preserve"> </w:t>
      </w:r>
      <w:r w:rsidRPr="00B4125C">
        <w:rPr>
          <w:rFonts w:ascii="DecimaWE Rg" w:hAnsi="DecimaWE Rg" w:cstheme="minorHAnsi"/>
          <w:bCs/>
          <w:szCs w:val="24"/>
        </w:rPr>
        <w:t xml:space="preserve">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p>
    <w:p w:rsidR="003E3A1F" w:rsidRDefault="00403192" w:rsidP="003E3A1F">
      <w:pPr>
        <w:jc w:val="right"/>
        <w:rPr>
          <w:rFonts w:ascii="DecimaWE Rg" w:hAnsi="DecimaWE Rg" w:cstheme="minorHAnsi"/>
          <w:szCs w:val="24"/>
        </w:rPr>
      </w:pPr>
      <w:r w:rsidRPr="00B4125C">
        <w:rPr>
          <w:rFonts w:ascii="DecimaWE Rg" w:hAnsi="DecimaWE Rg" w:cstheme="minorHAnsi"/>
          <w:szCs w:val="24"/>
        </w:rPr>
        <w:t>U D I N E</w:t>
      </w:r>
    </w:p>
    <w:p w:rsidR="00403192" w:rsidRPr="003E3A1F" w:rsidRDefault="00E55EEF" w:rsidP="003E3A1F">
      <w:pPr>
        <w:jc w:val="right"/>
        <w:rPr>
          <w:rFonts w:ascii="DecimaWE Rg" w:hAnsi="DecimaWE Rg" w:cstheme="minorHAnsi"/>
          <w:bCs/>
          <w:szCs w:val="24"/>
        </w:rPr>
      </w:pPr>
      <w:proofErr w:type="spellStart"/>
      <w:r w:rsidRPr="003E3A1F">
        <w:rPr>
          <w:rFonts w:ascii="DecimaWE Rg" w:hAnsi="DecimaWE Rg" w:cstheme="minorHAnsi"/>
          <w:bCs/>
          <w:szCs w:val="24"/>
        </w:rPr>
        <w:t>Pec</w:t>
      </w:r>
      <w:proofErr w:type="spellEnd"/>
      <w:r w:rsidRPr="003E3A1F">
        <w:rPr>
          <w:rFonts w:ascii="DecimaWE Rg" w:hAnsi="DecimaWE Rg" w:cstheme="minorHAnsi"/>
          <w:bCs/>
          <w:szCs w:val="24"/>
        </w:rPr>
        <w:t xml:space="preserve">: </w:t>
      </w:r>
      <w:hyperlink r:id="rId8" w:history="1">
        <w:r w:rsidRPr="003E3A1F">
          <w:rPr>
            <w:rFonts w:ascii="DecimaWE Rg" w:hAnsi="DecimaWE Rg" w:cstheme="minorHAnsi"/>
            <w:bCs/>
            <w:szCs w:val="24"/>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w:t>
      </w:r>
      <w:r w:rsidR="003A2D71">
        <w:rPr>
          <w:rFonts w:ascii="DecimaWE Rg" w:hAnsi="DecimaWE Rg" w:cstheme="minorHAnsi"/>
          <w:sz w:val="22"/>
          <w:szCs w:val="22"/>
        </w:rPr>
        <w:t>2</w:t>
      </w:r>
      <w:r w:rsidR="003E3A1F">
        <w:rPr>
          <w:rFonts w:ascii="DecimaWE Rg" w:hAnsi="DecimaWE Rg" w:cstheme="minorHAnsi"/>
          <w:sz w:val="22"/>
          <w:szCs w:val="22"/>
        </w:rPr>
        <w:t>1</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w:t>
      </w:r>
      <w:r w:rsidR="003E3A1F">
        <w:rPr>
          <w:rFonts w:ascii="DecimaWE Rg" w:hAnsi="DecimaWE Rg" w:cstheme="minorHAnsi"/>
          <w:sz w:val="22"/>
          <w:szCs w:val="22"/>
        </w:rPr>
        <w:t>E</w:t>
      </w:r>
      <w:r w:rsidRPr="00B4125C">
        <w:rPr>
          <w:rFonts w:ascii="DecimaWE Rg" w:hAnsi="DecimaWE Rg" w:cstheme="minorHAnsi"/>
          <w:sz w:val="22"/>
          <w:szCs w:val="22"/>
        </w:rPr>
        <w:t xml:space="preserv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Default="00FD2112" w:rsidP="00C40CCF">
      <w:pPr>
        <w:pStyle w:val="Rientrocorpodeltesto1"/>
        <w:spacing w:after="120" w:line="276" w:lineRule="auto"/>
        <w:ind w:left="0" w:firstLine="0"/>
        <w:rPr>
          <w:rFonts w:ascii="DecimaWE Rg" w:hAnsi="DecimaWE Rg" w:cstheme="minorHAnsi"/>
        </w:rPr>
      </w:pPr>
    </w:p>
    <w:p w:rsidR="003E3A1F" w:rsidRPr="00884533" w:rsidRDefault="003E3A1F" w:rsidP="00C40CCF">
      <w:pPr>
        <w:pStyle w:val="Rientrocorpodeltesto1"/>
        <w:spacing w:after="120" w:line="276" w:lineRule="auto"/>
        <w:ind w:left="0" w:firstLine="0"/>
        <w:rPr>
          <w:rFonts w:ascii="DecimaWE Rg" w:hAnsi="DecimaWE Rg" w:cstheme="minorHAnsi"/>
        </w:rPr>
      </w:pPr>
    </w:p>
    <w:p w:rsidR="00FD2112" w:rsidRPr="00AC062C" w:rsidRDefault="00FD2112" w:rsidP="00FD2112">
      <w:pPr>
        <w:spacing w:line="276" w:lineRule="auto"/>
        <w:jc w:val="both"/>
        <w:rPr>
          <w:rFonts w:ascii="DecimaWE Rg" w:hAnsi="DecimaWE Rg" w:cstheme="minorHAnsi"/>
          <w:sz w:val="22"/>
          <w:szCs w:val="22"/>
        </w:rPr>
      </w:pPr>
      <w:r w:rsidRPr="00AC062C">
        <w:rPr>
          <w:rFonts w:ascii="DecimaWE Rg" w:hAnsi="DecimaWE Rg" w:cstheme="minorHAnsi"/>
          <w:sz w:val="22"/>
          <w:szCs w:val="22"/>
        </w:rPr>
        <w:t xml:space="preserve">Il sottoscritto </w:t>
      </w:r>
      <w:permStart w:id="1478246649" w:edGrp="everyone"/>
      <w:r w:rsidRPr="003A160E">
        <w:rPr>
          <w:rFonts w:ascii="DecimaWE Rg" w:hAnsi="DecimaWE Rg" w:cstheme="minorHAnsi"/>
          <w:sz w:val="22"/>
          <w:szCs w:val="22"/>
        </w:rPr>
        <w:t>__________________________________________________________</w:t>
      </w:r>
      <w:permEnd w:id="1478246649"/>
      <w:r w:rsidRPr="00AC062C">
        <w:rPr>
          <w:rFonts w:ascii="DecimaWE Rg" w:hAnsi="DecimaWE Rg" w:cstheme="minorHAnsi"/>
          <w:sz w:val="22"/>
          <w:szCs w:val="22"/>
        </w:rPr>
        <w:t xml:space="preserve"> in qualità di </w:t>
      </w:r>
      <w:r w:rsidR="003E3A1F">
        <w:rPr>
          <w:rFonts w:ascii="DecimaWE Rg" w:hAnsi="DecimaWE Rg" w:cstheme="minorHAnsi"/>
          <w:sz w:val="22"/>
          <w:szCs w:val="22"/>
        </w:rPr>
        <w:t>R</w:t>
      </w:r>
      <w:r w:rsidRPr="00AC062C">
        <w:rPr>
          <w:rFonts w:ascii="DecimaWE Rg" w:hAnsi="DecimaWE Rg" w:cstheme="minorHAnsi"/>
          <w:sz w:val="22"/>
          <w:szCs w:val="22"/>
        </w:rPr>
        <w:t>e</w:t>
      </w:r>
      <w:r w:rsidR="009C31F5" w:rsidRPr="00AC062C">
        <w:rPr>
          <w:rFonts w:ascii="DecimaWE Rg" w:hAnsi="DecimaWE Rg" w:cstheme="minorHAnsi"/>
          <w:sz w:val="22"/>
          <w:szCs w:val="22"/>
        </w:rPr>
        <w:t xml:space="preserve">sponsabile del procedimento </w:t>
      </w:r>
      <w:r w:rsidR="009511EE" w:rsidRPr="00AC062C">
        <w:rPr>
          <w:rFonts w:ascii="DecimaWE Rg" w:hAnsi="DecimaWE Rg" w:cstheme="minorHAnsi"/>
          <w:sz w:val="22"/>
          <w:szCs w:val="22"/>
        </w:rPr>
        <w:t xml:space="preserve">del Comune </w:t>
      </w:r>
      <w:proofErr w:type="gramStart"/>
      <w:r w:rsidR="009511EE" w:rsidRPr="00AC062C">
        <w:rPr>
          <w:rFonts w:ascii="DecimaWE Rg" w:hAnsi="DecimaWE Rg" w:cstheme="minorHAnsi"/>
          <w:sz w:val="22"/>
          <w:szCs w:val="22"/>
        </w:rPr>
        <w:t xml:space="preserve">di </w:t>
      </w:r>
      <w:r w:rsidRPr="00AC062C">
        <w:rPr>
          <w:rFonts w:ascii="DecimaWE Rg" w:hAnsi="DecimaWE Rg" w:cstheme="minorHAnsi"/>
          <w:sz w:val="22"/>
          <w:szCs w:val="22"/>
        </w:rPr>
        <w:t xml:space="preserve"> </w:t>
      </w:r>
      <w:permStart w:id="814050338"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______________________________</w:t>
      </w:r>
      <w:r w:rsidR="003E3A1F">
        <w:rPr>
          <w:rFonts w:ascii="DecimaWE Rg" w:hAnsi="DecimaWE Rg" w:cstheme="minorHAnsi"/>
          <w:sz w:val="22"/>
          <w:szCs w:val="22"/>
        </w:rPr>
        <w:t>_______</w:t>
      </w:r>
      <w:r w:rsidRPr="00AC062C">
        <w:rPr>
          <w:rFonts w:ascii="DecimaWE Rg" w:hAnsi="DecimaWE Rg" w:cstheme="minorHAnsi"/>
          <w:sz w:val="22"/>
          <w:szCs w:val="22"/>
        </w:rPr>
        <w:t>___________</w:t>
      </w:r>
      <w:permEnd w:id="814050338"/>
    </w:p>
    <w:p w:rsidR="00AC062C" w:rsidRDefault="00AC062C" w:rsidP="009E3102">
      <w:pPr>
        <w:spacing w:after="60" w:line="276" w:lineRule="auto"/>
        <w:jc w:val="both"/>
        <w:rPr>
          <w:rFonts w:ascii="DecimaWE Rg" w:eastAsia="MS Mincho" w:hAnsi="DecimaWE Rg" w:cstheme="minorHAnsi"/>
          <w:szCs w:val="24"/>
        </w:rPr>
      </w:pPr>
    </w:p>
    <w:p w:rsidR="003E3A1F" w:rsidRPr="00884533" w:rsidRDefault="003E3A1F" w:rsidP="009E3102">
      <w:pPr>
        <w:spacing w:after="60" w:line="276" w:lineRule="auto"/>
        <w:jc w:val="both"/>
        <w:rPr>
          <w:rFonts w:ascii="DecimaWE Rg" w:eastAsia="MS Mincho" w:hAnsi="DecimaWE Rg" w:cstheme="minorHAnsi"/>
          <w:szCs w:val="24"/>
        </w:rPr>
      </w:pP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l’articolo 42 della legge regionale 20 marzo 2000 n. 7;</w:t>
      </w: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 xml:space="preserve">l’articolo 8 del Regolamento approvato con </w:t>
      </w:r>
      <w:proofErr w:type="spellStart"/>
      <w:r w:rsidRPr="009511EE">
        <w:rPr>
          <w:rFonts w:ascii="DecimaWE Rg" w:hAnsi="DecimaWE Rg" w:cstheme="minorHAnsi"/>
          <w:sz w:val="22"/>
          <w:szCs w:val="22"/>
        </w:rPr>
        <w:t>D.P.Reg</w:t>
      </w:r>
      <w:proofErr w:type="spellEnd"/>
      <w:r w:rsidRPr="009511EE">
        <w:rPr>
          <w:rFonts w:ascii="DecimaWE Rg" w:hAnsi="DecimaWE Rg" w:cstheme="minorHAnsi"/>
          <w:sz w:val="22"/>
          <w:szCs w:val="22"/>
        </w:rPr>
        <w:t xml:space="preserve">. </w:t>
      </w:r>
      <w:r w:rsidR="008E5E8E" w:rsidRPr="009511EE">
        <w:rPr>
          <w:rFonts w:ascii="DecimaWE Rg" w:hAnsi="DecimaWE Rg" w:cstheme="minorHAnsi"/>
          <w:sz w:val="22"/>
          <w:szCs w:val="22"/>
        </w:rPr>
        <w:t xml:space="preserve">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xml:space="preserve">. 9/2009 e dell’art. 10, commi 72 e 73,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29/2018);</w:t>
      </w:r>
    </w:p>
    <w:p w:rsidR="003E3A1F" w:rsidRDefault="003E3A1F" w:rsidP="009E3102">
      <w:pPr>
        <w:spacing w:after="60" w:line="276" w:lineRule="auto"/>
        <w:jc w:val="both"/>
        <w:rPr>
          <w:rFonts w:ascii="DecimaWE Rg" w:hAnsi="DecimaWE Rg" w:cstheme="minorHAnsi"/>
          <w:sz w:val="22"/>
          <w:szCs w:val="22"/>
        </w:rPr>
      </w:pPr>
    </w:p>
    <w:p w:rsidR="00D22AF7" w:rsidRPr="009511EE" w:rsidRDefault="00FD2112" w:rsidP="009E3102">
      <w:pPr>
        <w:spacing w:after="60" w:line="276" w:lineRule="auto"/>
        <w:jc w:val="both"/>
        <w:rPr>
          <w:rFonts w:ascii="DecimaWE Rg" w:hAnsi="DecimaWE Rg" w:cstheme="minorHAnsi"/>
          <w:sz w:val="22"/>
          <w:szCs w:val="22"/>
        </w:rPr>
      </w:pPr>
      <w:r w:rsidRPr="009511EE">
        <w:rPr>
          <w:rFonts w:ascii="DecimaWE Rg" w:hAnsi="DecimaWE Rg" w:cstheme="minorHAnsi"/>
          <w:sz w:val="22"/>
          <w:szCs w:val="22"/>
        </w:rPr>
        <w:t>ai fini della rendicontazione</w:t>
      </w:r>
      <w:r w:rsidR="00D22AF7" w:rsidRPr="009511EE">
        <w:rPr>
          <w:rFonts w:ascii="DecimaWE Rg" w:hAnsi="DecimaWE Rg" w:cstheme="minorHAnsi"/>
          <w:sz w:val="22"/>
          <w:szCs w:val="22"/>
        </w:rPr>
        <w:t xml:space="preserve"> della somma di</w:t>
      </w:r>
      <w:r w:rsidR="00D22AF7" w:rsidRPr="00AC062C">
        <w:rPr>
          <w:rFonts w:ascii="DecimaWE Rg" w:hAnsi="DecimaWE Rg" w:cstheme="minorHAnsi"/>
          <w:sz w:val="22"/>
          <w:szCs w:val="22"/>
        </w:rPr>
        <w:t xml:space="preserve"> € </w:t>
      </w:r>
      <w:permStart w:id="1107631260" w:edGrp="everyone"/>
      <w:r w:rsidR="003E3A1F"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107631260"/>
      <w:r w:rsidR="00D22AF7" w:rsidRPr="00AC062C">
        <w:rPr>
          <w:rFonts w:ascii="DecimaWE Rg" w:hAnsi="DecimaWE Rg" w:cstheme="minorHAnsi"/>
          <w:sz w:val="22"/>
          <w:szCs w:val="22"/>
        </w:rPr>
        <w:t xml:space="preserve"> </w:t>
      </w:r>
      <w:r w:rsidR="00D22AF7" w:rsidRPr="009511EE">
        <w:rPr>
          <w:rFonts w:ascii="DecimaWE Rg" w:hAnsi="DecimaWE Rg" w:cstheme="minorHAnsi"/>
          <w:sz w:val="22"/>
          <w:szCs w:val="22"/>
        </w:rPr>
        <w:t xml:space="preserve">assegnata con il decreto del Direttore del Servizio polizia locale, sicurezza e politiche dell'immigrazione </w:t>
      </w:r>
      <w:r w:rsidR="00D22AF7" w:rsidRPr="003A160E">
        <w:rPr>
          <w:rFonts w:ascii="DecimaWE Rg" w:hAnsi="DecimaWE Rg" w:cstheme="minorHAnsi"/>
          <w:b/>
          <w:sz w:val="22"/>
          <w:szCs w:val="22"/>
        </w:rPr>
        <w:t xml:space="preserve">n. </w:t>
      </w:r>
      <w:r w:rsidR="003A160E" w:rsidRPr="003A160E">
        <w:rPr>
          <w:rFonts w:ascii="DecimaWE Rg" w:hAnsi="DecimaWE Rg" w:cstheme="minorHAnsi"/>
          <w:b/>
          <w:sz w:val="22"/>
          <w:szCs w:val="22"/>
        </w:rPr>
        <w:t>992</w:t>
      </w:r>
      <w:r w:rsidR="00D22AF7" w:rsidRPr="003A160E">
        <w:rPr>
          <w:rFonts w:ascii="DecimaWE Rg" w:hAnsi="DecimaWE Rg" w:cstheme="minorHAnsi"/>
          <w:b/>
          <w:sz w:val="22"/>
          <w:szCs w:val="22"/>
        </w:rPr>
        <w:t xml:space="preserve"> del </w:t>
      </w:r>
      <w:r w:rsidR="003A160E" w:rsidRPr="003A160E">
        <w:rPr>
          <w:rFonts w:ascii="DecimaWE Rg" w:hAnsi="DecimaWE Rg" w:cstheme="minorHAnsi"/>
          <w:b/>
          <w:sz w:val="22"/>
          <w:szCs w:val="22"/>
        </w:rPr>
        <w:t>29 marzo 2021</w:t>
      </w:r>
      <w:r w:rsidR="00D22AF7" w:rsidRPr="009511EE">
        <w:rPr>
          <w:rFonts w:ascii="DecimaWE Rg" w:hAnsi="DecimaWE Rg" w:cstheme="minorHAnsi"/>
          <w:sz w:val="22"/>
          <w:szCs w:val="22"/>
        </w:rPr>
        <w:t>,</w:t>
      </w:r>
      <w:r w:rsidR="00234156" w:rsidRPr="009511EE">
        <w:rPr>
          <w:rFonts w:ascii="DecimaWE Rg" w:hAnsi="DecimaWE Rg" w:cstheme="minorHAnsi"/>
          <w:sz w:val="22"/>
          <w:szCs w:val="22"/>
        </w:rPr>
        <w:t xml:space="preserve"> (</w:t>
      </w:r>
      <w:permStart w:id="1815640888" w:edGrp="everyone"/>
      <w:r w:rsidR="003A160E" w:rsidRPr="00AC062C">
        <w:rPr>
          <w:rFonts w:ascii="DecimaWE Rg" w:hAnsi="DecimaWE Rg" w:cstheme="minorHAnsi"/>
          <w:sz w:val="22"/>
          <w:szCs w:val="22"/>
        </w:rPr>
        <w:t>________</w:t>
      </w:r>
      <w:permEnd w:id="1815640888"/>
      <w:r w:rsidR="003A160E">
        <w:rPr>
          <w:rFonts w:ascii="DecimaWE Rg" w:hAnsi="DecimaWE Rg" w:cstheme="minorHAnsi"/>
          <w:sz w:val="22"/>
          <w:szCs w:val="22"/>
        </w:rPr>
        <w:t xml:space="preserve"> </w:t>
      </w:r>
      <w:r w:rsidR="00234156" w:rsidRPr="009511EE">
        <w:rPr>
          <w:rFonts w:ascii="DecimaWE Rg" w:hAnsi="DecimaWE Rg" w:cstheme="minorHAnsi"/>
          <w:sz w:val="22"/>
          <w:szCs w:val="22"/>
        </w:rPr>
        <w:t>rip</w:t>
      </w:r>
      <w:r w:rsidR="00E8655D" w:rsidRPr="009511EE">
        <w:rPr>
          <w:rFonts w:ascii="DecimaWE Rg" w:hAnsi="DecimaWE Rg" w:cstheme="minorHAnsi"/>
          <w:sz w:val="22"/>
          <w:szCs w:val="22"/>
        </w:rPr>
        <w:t>ortare il numero indicato nell’</w:t>
      </w:r>
      <w:r w:rsidR="00234156" w:rsidRPr="009511EE">
        <w:rPr>
          <w:rFonts w:ascii="DecimaWE Rg" w:hAnsi="DecimaWE Rg" w:cstheme="minorHAnsi"/>
          <w:sz w:val="22"/>
          <w:szCs w:val="22"/>
        </w:rPr>
        <w:t>allegato A</w:t>
      </w:r>
      <w:r w:rsidR="00D22AF7" w:rsidRPr="009511EE">
        <w:rPr>
          <w:rFonts w:ascii="DecimaWE Rg" w:hAnsi="DecimaWE Rg" w:cstheme="minorHAnsi"/>
          <w:sz w:val="22"/>
          <w:szCs w:val="22"/>
        </w:rPr>
        <w:t xml:space="preserve"> </w:t>
      </w:r>
      <w:r w:rsidR="00234156" w:rsidRPr="009511EE">
        <w:rPr>
          <w:rFonts w:ascii="DecimaWE Rg" w:hAnsi="DecimaWE Rg" w:cstheme="minorHAnsi"/>
          <w:sz w:val="22"/>
          <w:szCs w:val="22"/>
        </w:rPr>
        <w:t>del decreto</w:t>
      </w:r>
      <w:r w:rsidR="009E3150" w:rsidRPr="009511EE">
        <w:rPr>
          <w:rFonts w:ascii="DecimaWE Rg" w:hAnsi="DecimaWE Rg" w:cstheme="minorHAnsi"/>
          <w:sz w:val="22"/>
          <w:szCs w:val="22"/>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D63025" w:rsidRPr="00B4125C" w:rsidRDefault="00D63025" w:rsidP="00FD2112">
      <w:pPr>
        <w:spacing w:before="120" w:after="120" w:line="276" w:lineRule="auto"/>
        <w:jc w:val="center"/>
        <w:rPr>
          <w:rFonts w:ascii="DecimaWE Rg" w:eastAsia="MS Mincho" w:hAnsi="DecimaWE Rg" w:cstheme="minorHAnsi"/>
          <w:b/>
          <w:szCs w:val="24"/>
        </w:rPr>
      </w:pPr>
    </w:p>
    <w:p w:rsidR="00772C14" w:rsidRPr="00DB49A3" w:rsidRDefault="00772C14" w:rsidP="00B92D56">
      <w:pPr>
        <w:pStyle w:val="Paragrafoelenco"/>
        <w:numPr>
          <w:ilvl w:val="0"/>
          <w:numId w:val="16"/>
        </w:numPr>
        <w:spacing w:after="120" w:line="276" w:lineRule="auto"/>
        <w:ind w:left="0" w:firstLine="0"/>
        <w:jc w:val="both"/>
        <w:rPr>
          <w:rFonts w:ascii="DecimaWE Rg" w:hAnsi="DecimaWE Rg" w:cstheme="minorHAnsi"/>
          <w:b/>
          <w:szCs w:val="24"/>
        </w:rPr>
      </w:pPr>
      <w:r w:rsidRPr="00DB49A3">
        <w:rPr>
          <w:rFonts w:ascii="DecimaWE Rg" w:hAnsi="DecimaWE Rg" w:cstheme="minorHAnsi"/>
          <w:b/>
          <w:szCs w:val="24"/>
        </w:rPr>
        <w:t>UTILIZZO</w:t>
      </w:r>
    </w:p>
    <w:p w:rsidR="00FD2112" w:rsidRPr="00AC062C" w:rsidRDefault="00275756" w:rsidP="00C40CCF">
      <w:pPr>
        <w:pStyle w:val="Paragrafoelenco"/>
        <w:spacing w:after="120" w:line="276" w:lineRule="auto"/>
        <w:ind w:left="426"/>
        <w:jc w:val="both"/>
        <w:rPr>
          <w:rFonts w:ascii="DecimaWE Rg" w:hAnsi="DecimaWE Rg" w:cstheme="minorHAnsi"/>
          <w:sz w:val="22"/>
          <w:szCs w:val="22"/>
        </w:rPr>
      </w:pPr>
      <w:r w:rsidRPr="00AC062C">
        <w:rPr>
          <w:rFonts w:ascii="DecimaWE Rg" w:hAnsi="DecimaWE Rg" w:cstheme="minorHAnsi"/>
          <w:sz w:val="22"/>
          <w:szCs w:val="22"/>
        </w:rPr>
        <w:t>c</w:t>
      </w:r>
      <w:r w:rsidR="00FD2112" w:rsidRPr="00AC062C">
        <w:rPr>
          <w:rFonts w:ascii="DecimaWE Rg" w:hAnsi="DecimaWE Rg" w:cstheme="minorHAnsi"/>
          <w:sz w:val="22"/>
          <w:szCs w:val="22"/>
        </w:rPr>
        <w:t>he l’importo assegnato è stato</w:t>
      </w:r>
      <w:r w:rsidR="003A160E">
        <w:rPr>
          <w:rFonts w:ascii="DecimaWE Rg" w:hAnsi="DecimaWE Rg" w:cstheme="minorHAnsi"/>
          <w:sz w:val="22"/>
          <w:szCs w:val="22"/>
        </w:rPr>
        <w:t>:</w:t>
      </w:r>
    </w:p>
    <w:p w:rsidR="00FD2112" w:rsidRPr="00AC062C" w:rsidRDefault="00FD2112" w:rsidP="00C40CCF">
      <w:pPr>
        <w:spacing w:after="120" w:line="276" w:lineRule="auto"/>
        <w:ind w:left="426"/>
        <w:jc w:val="both"/>
        <w:rPr>
          <w:rFonts w:ascii="DecimaWE Rg" w:hAnsi="DecimaWE Rg" w:cstheme="minorHAnsi"/>
          <w:sz w:val="22"/>
          <w:szCs w:val="22"/>
        </w:rPr>
      </w:pPr>
      <w:permStart w:id="1284598706" w:edGrp="everyone"/>
      <w:proofErr w:type="gramStart"/>
      <w:r w:rsidRPr="00AC062C">
        <w:rPr>
          <w:rFonts w:ascii="Segoe UI Symbol" w:hAnsi="Segoe UI Symbol" w:cs="Segoe UI Symbol"/>
          <w:sz w:val="22"/>
          <w:szCs w:val="22"/>
        </w:rPr>
        <w:t>☐</w:t>
      </w:r>
      <w:permEnd w:id="1284598706"/>
      <w:r w:rsidRPr="00AC062C">
        <w:rPr>
          <w:rFonts w:ascii="DecimaWE Rg" w:hAnsi="DecimaWE Rg" w:cstheme="minorHAnsi"/>
          <w:sz w:val="22"/>
          <w:szCs w:val="22"/>
        </w:rPr>
        <w:t xml:space="preserve">  </w:t>
      </w:r>
      <w:r w:rsidR="003A160E">
        <w:rPr>
          <w:rFonts w:ascii="DecimaWE Rg" w:hAnsi="DecimaWE Rg" w:cstheme="minorHAnsi"/>
          <w:sz w:val="22"/>
          <w:szCs w:val="22"/>
        </w:rPr>
        <w:t>INTERAMENTE</w:t>
      </w:r>
      <w:proofErr w:type="gramEnd"/>
      <w:r w:rsidR="003A160E">
        <w:rPr>
          <w:rFonts w:ascii="DecimaWE Rg" w:hAnsi="DecimaWE Rg" w:cstheme="minorHAnsi"/>
          <w:sz w:val="22"/>
          <w:szCs w:val="22"/>
        </w:rPr>
        <w:t xml:space="preserve"> UTILIZZATO;</w:t>
      </w:r>
    </w:p>
    <w:p w:rsidR="00FD2112" w:rsidRPr="00AC062C" w:rsidRDefault="00FD2112" w:rsidP="00C40CCF">
      <w:pPr>
        <w:pStyle w:val="Paragrafoelenco"/>
        <w:spacing w:after="120" w:line="276" w:lineRule="auto"/>
        <w:ind w:left="426"/>
        <w:jc w:val="both"/>
        <w:rPr>
          <w:rFonts w:ascii="DecimaWE Rg" w:hAnsi="DecimaWE Rg" w:cstheme="minorHAnsi"/>
          <w:sz w:val="22"/>
          <w:szCs w:val="22"/>
        </w:rPr>
      </w:pPr>
      <w:permStart w:id="1424824126" w:edGrp="everyone"/>
      <w:proofErr w:type="gramStart"/>
      <w:r w:rsidRPr="00AC062C">
        <w:rPr>
          <w:rFonts w:ascii="Segoe UI Symbol" w:hAnsi="Segoe UI Symbol" w:cs="Segoe UI Symbol"/>
          <w:sz w:val="22"/>
          <w:szCs w:val="22"/>
        </w:rPr>
        <w:t>☐</w:t>
      </w:r>
      <w:permEnd w:id="1424824126"/>
      <w:r w:rsidRPr="00AC062C">
        <w:rPr>
          <w:rFonts w:ascii="DecimaWE Rg" w:hAnsi="DecimaWE Rg" w:cstheme="minorHAnsi"/>
          <w:sz w:val="22"/>
          <w:szCs w:val="22"/>
        </w:rPr>
        <w:t xml:space="preserve">  </w:t>
      </w:r>
      <w:r w:rsidR="003A160E">
        <w:rPr>
          <w:rFonts w:ascii="DecimaWE Rg" w:hAnsi="DecimaWE Rg" w:cstheme="minorHAnsi"/>
          <w:sz w:val="22"/>
          <w:szCs w:val="22"/>
        </w:rPr>
        <w:t>UTILIZZATO</w:t>
      </w:r>
      <w:proofErr w:type="gramEnd"/>
      <w:r w:rsidR="003A160E">
        <w:rPr>
          <w:rFonts w:ascii="DecimaWE Rg" w:hAnsi="DecimaWE Rg" w:cstheme="minorHAnsi"/>
          <w:sz w:val="22"/>
          <w:szCs w:val="22"/>
        </w:rPr>
        <w:t xml:space="preserve"> PARZIALENTE PER</w:t>
      </w:r>
      <w:r w:rsidRPr="00AC062C">
        <w:rPr>
          <w:rFonts w:ascii="DecimaWE Rg" w:hAnsi="DecimaWE Rg" w:cstheme="minorHAnsi"/>
          <w:sz w:val="22"/>
          <w:szCs w:val="22"/>
        </w:rPr>
        <w:t xml:space="preserve">  € </w:t>
      </w:r>
      <w:permStart w:id="304632484" w:edGrp="everyone"/>
      <w:r w:rsidR="003A160E"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304632484"/>
    </w:p>
    <w:p w:rsidR="00FD2112" w:rsidRPr="00AC062C" w:rsidRDefault="008E5E8E" w:rsidP="00B37C12">
      <w:pPr>
        <w:spacing w:after="120" w:line="276" w:lineRule="auto"/>
        <w:jc w:val="both"/>
        <w:rPr>
          <w:rFonts w:ascii="DecimaWE Rg" w:hAnsi="DecimaWE Rg" w:cstheme="minorHAnsi"/>
          <w:sz w:val="22"/>
          <w:szCs w:val="22"/>
        </w:rPr>
      </w:pPr>
      <w:r w:rsidRPr="00AC062C">
        <w:rPr>
          <w:rFonts w:ascii="DecimaWE Rg" w:hAnsi="DecimaWE Rg" w:cstheme="minorHAnsi"/>
          <w:sz w:val="22"/>
          <w:szCs w:val="22"/>
        </w:rPr>
        <w:lastRenderedPageBreak/>
        <w:t>per la realizzazione dei seguenti</w:t>
      </w:r>
      <w:r w:rsidR="009E3150" w:rsidRPr="00AC062C">
        <w:rPr>
          <w:rFonts w:ascii="DecimaWE Rg" w:hAnsi="DecimaWE Rg" w:cstheme="minorHAnsi"/>
          <w:sz w:val="22"/>
          <w:szCs w:val="22"/>
        </w:rPr>
        <w:t xml:space="preserve"> interventi previsti </w:t>
      </w:r>
      <w:r w:rsidR="009E3150" w:rsidRPr="00AC062C">
        <w:rPr>
          <w:rFonts w:ascii="DecimaWE Rg" w:hAnsi="DecimaWE Rg" w:cstheme="minorHAnsi"/>
          <w:b/>
          <w:sz w:val="22"/>
          <w:szCs w:val="22"/>
        </w:rPr>
        <w:t>dall</w:t>
      </w:r>
      <w:r w:rsidRPr="00AC062C">
        <w:rPr>
          <w:rFonts w:ascii="DecimaWE Rg" w:hAnsi="DecimaWE Rg" w:cstheme="minorHAnsi"/>
          <w:b/>
          <w:sz w:val="22"/>
          <w:szCs w:val="22"/>
        </w:rPr>
        <w:t>’art.</w:t>
      </w:r>
      <w:r w:rsidR="00FD2112" w:rsidRPr="00AC062C">
        <w:rPr>
          <w:rFonts w:ascii="DecimaWE Rg" w:hAnsi="DecimaWE Rg" w:cstheme="minorHAnsi"/>
          <w:b/>
          <w:sz w:val="22"/>
          <w:szCs w:val="22"/>
        </w:rPr>
        <w:t xml:space="preserve"> 2 del Regolamento</w:t>
      </w:r>
      <w:r w:rsidR="00794EE8" w:rsidRPr="00AC062C">
        <w:rPr>
          <w:rFonts w:ascii="DecimaWE Rg" w:hAnsi="DecimaWE Rg" w:cstheme="minorHAnsi"/>
          <w:sz w:val="22"/>
          <w:szCs w:val="22"/>
        </w:rPr>
        <w:t>:</w:t>
      </w:r>
    </w:p>
    <w:p w:rsidR="001D07F1" w:rsidRPr="00213FCC" w:rsidRDefault="001D07F1" w:rsidP="00C40CCF">
      <w:pPr>
        <w:pStyle w:val="Paragrafoelenco"/>
        <w:spacing w:after="120" w:line="276" w:lineRule="auto"/>
        <w:ind w:left="426"/>
        <w:jc w:val="both"/>
        <w:rPr>
          <w:rFonts w:ascii="DecimaWE Rg" w:hAnsi="DecimaWE Rg" w:cstheme="minorHAnsi"/>
          <w:sz w:val="22"/>
          <w:szCs w:val="22"/>
        </w:rPr>
      </w:pPr>
      <w:permStart w:id="434518320" w:edGrp="everyone"/>
      <w:r w:rsidRPr="00AC062C">
        <w:rPr>
          <w:rFonts w:ascii="Segoe UI Symbol" w:hAnsi="Segoe UI Symbol" w:cs="Segoe UI Symbol"/>
          <w:sz w:val="22"/>
          <w:szCs w:val="22"/>
        </w:rPr>
        <w:t>☐</w:t>
      </w:r>
      <w:permEnd w:id="434518320"/>
      <w:r w:rsidR="003A160E">
        <w:rPr>
          <w:rFonts w:ascii="DecimaWE Rg" w:hAnsi="DecimaWE Rg" w:cstheme="minorHAnsi"/>
          <w:sz w:val="22"/>
          <w:szCs w:val="22"/>
        </w:rPr>
        <w:t xml:space="preserve"> </w:t>
      </w:r>
      <w:r w:rsidR="003A160E" w:rsidRPr="003A160E">
        <w:rPr>
          <w:rFonts w:ascii="DecimaWE Rg" w:hAnsi="DecimaWE Rg" w:cstheme="minorHAnsi"/>
          <w:b/>
          <w:sz w:val="22"/>
          <w:szCs w:val="22"/>
        </w:rPr>
        <w:t>COMMA 2</w:t>
      </w:r>
      <w:r w:rsidR="003A160E">
        <w:rPr>
          <w:rFonts w:ascii="DecimaWE Rg" w:hAnsi="DecimaWE Rg" w:cstheme="minorHAnsi"/>
          <w:sz w:val="22"/>
          <w:szCs w:val="22"/>
        </w:rPr>
        <w:t xml:space="preserve">: </w:t>
      </w:r>
      <w:r w:rsidR="00B92D56" w:rsidRPr="00213FCC">
        <w:rPr>
          <w:rFonts w:ascii="DecimaWE Rg" w:hAnsi="DecimaWE Rg" w:cstheme="minorHAnsi"/>
          <w:sz w:val="22"/>
          <w:szCs w:val="22"/>
        </w:rPr>
        <w:t xml:space="preserve">€ </w:t>
      </w:r>
      <w:permStart w:id="468597787" w:edGrp="everyone"/>
      <w:r w:rsidR="00B92D56" w:rsidRPr="00213FCC">
        <w:rPr>
          <w:rFonts w:ascii="DecimaWE Rg" w:hAnsi="DecimaWE Rg" w:cstheme="minorHAnsi"/>
          <w:sz w:val="22"/>
          <w:szCs w:val="22"/>
        </w:rPr>
        <w:t>______________________</w:t>
      </w:r>
      <w:permEnd w:id="468597787"/>
      <w:r w:rsidR="00B92D56"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la </w:t>
      </w:r>
      <w:r w:rsidRPr="00213FCC">
        <w:rPr>
          <w:rFonts w:ascii="DecimaWE Rg" w:hAnsi="DecimaWE Rg" w:cstheme="minorHAnsi"/>
          <w:sz w:val="22"/>
          <w:szCs w:val="22"/>
        </w:rPr>
        <w:t>concessione di contributi a favore delle spese sostenute da terzi per l’acquisto,</w:t>
      </w:r>
      <w:r w:rsidR="00DE7A37" w:rsidRPr="00213FCC">
        <w:rPr>
          <w:rFonts w:ascii="DecimaWE Rg" w:hAnsi="DecimaWE Rg" w:cstheme="minorHAnsi"/>
          <w:sz w:val="22"/>
          <w:szCs w:val="22"/>
        </w:rPr>
        <w:t xml:space="preserve"> </w:t>
      </w:r>
      <w:r w:rsidRPr="00213FCC">
        <w:rPr>
          <w:rFonts w:ascii="DecimaWE Rg" w:hAnsi="DecimaWE Rg" w:cstheme="minorHAnsi"/>
          <w:sz w:val="22"/>
          <w:szCs w:val="22"/>
        </w:rPr>
        <w:t>l’installazione, il potenziamento, l’ampliamento e l’attivazione di sistemi di sicurezza</w:t>
      </w:r>
      <w:r w:rsidR="008E5E8E" w:rsidRPr="00213FC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1095449228" w:edGrp="everyone"/>
      <w:r w:rsidRPr="00213FCC">
        <w:rPr>
          <w:rFonts w:ascii="Segoe UI Symbol" w:hAnsi="Segoe UI Symbol" w:cs="Segoe UI Symbol"/>
          <w:sz w:val="22"/>
          <w:szCs w:val="22"/>
        </w:rPr>
        <w:t>☐</w:t>
      </w:r>
      <w:permEnd w:id="1095449228"/>
      <w:r w:rsidR="003A160E" w:rsidRPr="00213FCC">
        <w:rPr>
          <w:rFonts w:ascii="DecimaWE Rg" w:hAnsi="DecimaWE Rg" w:cstheme="minorHAnsi"/>
          <w:sz w:val="22"/>
          <w:szCs w:val="22"/>
        </w:rPr>
        <w:t xml:space="preserve"> </w:t>
      </w:r>
      <w:r w:rsidR="003A160E" w:rsidRPr="00213FCC">
        <w:rPr>
          <w:rFonts w:ascii="DecimaWE Rg" w:hAnsi="DecimaWE Rg" w:cstheme="minorHAnsi"/>
          <w:b/>
          <w:sz w:val="22"/>
          <w:szCs w:val="22"/>
        </w:rPr>
        <w:t>COMMA 3</w:t>
      </w:r>
      <w:r w:rsidR="003A160E" w:rsidRPr="00213FCC">
        <w:rPr>
          <w:rFonts w:ascii="DecimaWE Rg" w:hAnsi="DecimaWE Rg" w:cstheme="minorHAnsi"/>
          <w:sz w:val="22"/>
          <w:szCs w:val="22"/>
        </w:rPr>
        <w:t>:</w:t>
      </w:r>
      <w:r w:rsidR="002079D8" w:rsidRPr="00213FCC">
        <w:rPr>
          <w:rFonts w:ascii="DecimaWE Rg" w:hAnsi="DecimaWE Rg" w:cstheme="minorHAnsi"/>
          <w:sz w:val="22"/>
          <w:szCs w:val="22"/>
        </w:rPr>
        <w:t xml:space="preserve"> €</w:t>
      </w:r>
      <w:r w:rsidR="003C13E6" w:rsidRPr="00213FCC">
        <w:rPr>
          <w:rFonts w:ascii="DecimaWE Rg" w:hAnsi="DecimaWE Rg" w:cstheme="minorHAnsi"/>
          <w:sz w:val="22"/>
          <w:szCs w:val="22"/>
        </w:rPr>
        <w:t xml:space="preserve"> </w:t>
      </w:r>
      <w:permStart w:id="1209740565" w:edGrp="everyone"/>
      <w:r w:rsidR="002079D8" w:rsidRPr="00213FCC">
        <w:rPr>
          <w:rFonts w:ascii="DecimaWE Rg" w:hAnsi="DecimaWE Rg" w:cstheme="minorHAnsi"/>
          <w:sz w:val="22"/>
          <w:szCs w:val="22"/>
        </w:rPr>
        <w:t>______________________</w:t>
      </w:r>
      <w:permEnd w:id="1209740565"/>
      <w:r w:rsidR="003A160E"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w:t>
      </w:r>
      <w:r w:rsidRPr="00213FCC">
        <w:rPr>
          <w:rFonts w:ascii="DecimaWE Rg" w:hAnsi="DecimaWE Rg" w:cstheme="minorHAnsi"/>
          <w:sz w:val="22"/>
          <w:szCs w:val="22"/>
        </w:rPr>
        <w:t xml:space="preserve">interventi </w:t>
      </w:r>
      <w:r w:rsidRPr="00AC062C">
        <w:rPr>
          <w:rFonts w:ascii="DecimaWE Rg" w:hAnsi="DecimaWE Rg" w:cstheme="minorHAnsi"/>
          <w:sz w:val="22"/>
          <w:szCs w:val="22"/>
        </w:rPr>
        <w:t>in materia di sicurezza a sostegno dell</w:t>
      </w:r>
      <w:r w:rsidR="008E5E8E" w:rsidRPr="00AC062C">
        <w:rPr>
          <w:rFonts w:ascii="DecimaWE Rg" w:hAnsi="DecimaWE Rg" w:cstheme="minorHAnsi"/>
          <w:sz w:val="22"/>
          <w:szCs w:val="22"/>
        </w:rPr>
        <w:t>a polizia locale.</w:t>
      </w:r>
      <w:r w:rsidR="009E3150" w:rsidRPr="00AC062C">
        <w:rPr>
          <w:rFonts w:ascii="DecimaWE Rg" w:hAnsi="DecimaWE Rg" w:cstheme="minorHAnsi"/>
          <w:sz w:val="22"/>
          <w:szCs w:val="22"/>
        </w:rPr>
        <w:t xml:space="preserve"> </w:t>
      </w: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772C14" w:rsidRPr="00A4494C"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A4494C">
        <w:rPr>
          <w:rFonts w:ascii="DecimaWE Rg" w:eastAsia="MS Mincho" w:hAnsi="DecimaWE Rg" w:cstheme="minorHAnsi"/>
          <w:b/>
          <w:szCs w:val="24"/>
        </w:rPr>
        <w:t>CONFORMITA’ AL REGOLAMENTO</w:t>
      </w:r>
    </w:p>
    <w:p w:rsidR="00FD2112" w:rsidRDefault="00E153DE" w:rsidP="00A4494C">
      <w:pPr>
        <w:pStyle w:val="Paragrafoelenco"/>
        <w:spacing w:after="120" w:line="276" w:lineRule="auto"/>
        <w:ind w:left="0"/>
        <w:jc w:val="both"/>
        <w:rPr>
          <w:rFonts w:ascii="DecimaWE Rg" w:eastAsia="MS Mincho" w:hAnsi="DecimaWE Rg" w:cstheme="minorHAnsi"/>
          <w:szCs w:val="24"/>
        </w:rPr>
      </w:pPr>
      <w:r w:rsidRPr="00AC062C">
        <w:rPr>
          <w:rFonts w:ascii="DecimaWE Rg" w:hAnsi="DecimaWE Rg" w:cstheme="minorHAnsi"/>
          <w:sz w:val="22"/>
          <w:szCs w:val="22"/>
        </w:rPr>
        <w:t>S</w:t>
      </w:r>
      <w:r w:rsidR="00267BA8" w:rsidRPr="00AC062C">
        <w:rPr>
          <w:rFonts w:ascii="DecimaWE Rg" w:hAnsi="DecimaWE Rg" w:cstheme="minorHAnsi"/>
          <w:sz w:val="22"/>
          <w:szCs w:val="22"/>
        </w:rPr>
        <w:t xml:space="preserve">i </w:t>
      </w:r>
      <w:r w:rsidR="009725CC" w:rsidRPr="00AC062C">
        <w:rPr>
          <w:rFonts w:ascii="DecimaWE Rg" w:hAnsi="DecimaWE Rg" w:cstheme="minorHAnsi"/>
          <w:sz w:val="22"/>
          <w:szCs w:val="22"/>
        </w:rPr>
        <w:t>attesta</w:t>
      </w:r>
      <w:r w:rsidRPr="00AC062C">
        <w:rPr>
          <w:rFonts w:ascii="DecimaWE Rg" w:hAnsi="DecimaWE Rg" w:cstheme="minorHAnsi"/>
          <w:sz w:val="22"/>
          <w:szCs w:val="22"/>
        </w:rPr>
        <w:t xml:space="preserve"> </w:t>
      </w:r>
      <w:r w:rsidR="00275756" w:rsidRPr="00AC062C">
        <w:rPr>
          <w:rFonts w:ascii="DecimaWE Rg" w:hAnsi="DecimaWE Rg" w:cstheme="minorHAnsi"/>
          <w:sz w:val="22"/>
          <w:szCs w:val="22"/>
        </w:rPr>
        <w:t>il rispetto degli obblighi previsti dal Regolamento per la realizzazione degli interventi e, in particolare</w:t>
      </w:r>
      <w:r w:rsidR="00275756" w:rsidRPr="00C544B9">
        <w:rPr>
          <w:rFonts w:ascii="DecimaWE Rg" w:eastAsia="MS Mincho" w:hAnsi="DecimaWE Rg" w:cstheme="minorHAnsi"/>
          <w:szCs w:val="24"/>
        </w:rPr>
        <w:t>:</w:t>
      </w:r>
    </w:p>
    <w:tbl>
      <w:tblPr>
        <w:tblStyle w:val="Grigliatabella"/>
        <w:tblW w:w="9634" w:type="dxa"/>
        <w:tblLook w:val="04A0" w:firstRow="1" w:lastRow="0" w:firstColumn="1" w:lastColumn="0" w:noHBand="0" w:noVBand="1"/>
      </w:tblPr>
      <w:tblGrid>
        <w:gridCol w:w="9634"/>
      </w:tblGrid>
      <w:tr w:rsidR="00772C14" w:rsidRPr="00884533" w:rsidTr="006C5AB2">
        <w:tc>
          <w:tcPr>
            <w:tcW w:w="9634" w:type="dxa"/>
          </w:tcPr>
          <w:p w:rsidR="00772C14" w:rsidRPr="00A4494C" w:rsidRDefault="00772C14" w:rsidP="00A4494C">
            <w:pPr>
              <w:spacing w:line="276" w:lineRule="auto"/>
              <w:jc w:val="both"/>
              <w:rPr>
                <w:rFonts w:ascii="DecimaWE Rg" w:eastAsia="MS Mincho" w:hAnsi="DecimaWE Rg" w:cstheme="minorHAnsi"/>
                <w:szCs w:val="24"/>
              </w:rPr>
            </w:pPr>
            <w:r w:rsidRPr="00A4494C">
              <w:rPr>
                <w:rFonts w:ascii="DecimaWE Rg" w:eastAsia="MS Mincho" w:hAnsi="DecimaWE Rg" w:cs="Arial"/>
                <w:b/>
                <w:szCs w:val="24"/>
              </w:rPr>
              <w:t>Interventi di cui all’art. 2, comma 2, del Regolamento</w:t>
            </w:r>
          </w:p>
        </w:tc>
      </w:tr>
    </w:tbl>
    <w:p w:rsidR="00772C14" w:rsidRPr="00AC062C" w:rsidRDefault="00A4494C" w:rsidP="00A4494C">
      <w:pPr>
        <w:pStyle w:val="Paragrafoelenco"/>
        <w:numPr>
          <w:ilvl w:val="0"/>
          <w:numId w:val="18"/>
        </w:numPr>
        <w:spacing w:before="60" w:after="60" w:line="276" w:lineRule="auto"/>
        <w:ind w:left="567" w:hanging="578"/>
        <w:jc w:val="both"/>
        <w:rPr>
          <w:rFonts w:ascii="DecimaWE Rg" w:hAnsi="DecimaWE Rg" w:cstheme="minorHAnsi"/>
          <w:sz w:val="22"/>
          <w:szCs w:val="22"/>
        </w:rPr>
      </w:pPr>
      <w:permStart w:id="1778909713" w:edGrp="everyone"/>
      <w:r w:rsidRPr="00AC062C">
        <w:rPr>
          <w:rFonts w:ascii="Segoe UI Symbol" w:hAnsi="Segoe UI Symbol" w:cs="Segoe UI Symbol"/>
          <w:sz w:val="22"/>
          <w:szCs w:val="22"/>
        </w:rPr>
        <w:t>☐</w:t>
      </w:r>
      <w:permEnd w:id="1778909713"/>
      <w:r>
        <w:rPr>
          <w:rFonts w:ascii="DecimaWE Rg" w:hAnsi="DecimaWE Rg" w:cstheme="minorHAnsi"/>
          <w:sz w:val="22"/>
          <w:szCs w:val="22"/>
        </w:rPr>
        <w:t xml:space="preserve"> </w:t>
      </w:r>
      <w:proofErr w:type="gramStart"/>
      <w:r w:rsidR="00772C14" w:rsidRPr="00AC062C">
        <w:rPr>
          <w:rFonts w:ascii="DecimaWE Rg" w:hAnsi="DecimaWE Rg" w:cstheme="minorHAnsi"/>
          <w:sz w:val="22"/>
          <w:szCs w:val="22"/>
        </w:rPr>
        <w:t>E’</w:t>
      </w:r>
      <w:proofErr w:type="gramEnd"/>
      <w:r w:rsidR="00772C14" w:rsidRPr="00AC062C">
        <w:rPr>
          <w:rFonts w:ascii="DecimaWE Rg" w:hAnsi="DecimaWE Rg" w:cstheme="minorHAnsi"/>
          <w:sz w:val="22"/>
          <w:szCs w:val="22"/>
        </w:rPr>
        <w:t xml:space="preserve"> stato emanato il bando per la concessione di contributi a favore di terzi per le spese sostenute per l’acquisto, l’installazione, il potenziamento, l’ampliamento e l’attivazione di sistemi di sicurezza presso:</w:t>
      </w:r>
    </w:p>
    <w:p w:rsidR="00772C14" w:rsidRPr="00AC062C" w:rsidRDefault="00772C14" w:rsidP="00A4494C">
      <w:pPr>
        <w:spacing w:after="120"/>
        <w:ind w:left="1418" w:hanging="567"/>
        <w:jc w:val="both"/>
        <w:rPr>
          <w:rFonts w:ascii="DecimaWE Rg" w:hAnsi="DecimaWE Rg" w:cstheme="minorHAnsi"/>
          <w:sz w:val="22"/>
          <w:szCs w:val="22"/>
        </w:rPr>
      </w:pPr>
      <w:permStart w:id="1632702213" w:edGrp="everyone"/>
      <w:r w:rsidRPr="00AC062C">
        <w:rPr>
          <w:rFonts w:ascii="Segoe UI Symbol" w:hAnsi="Segoe UI Symbol" w:cs="Segoe UI Symbol"/>
          <w:sz w:val="22"/>
          <w:szCs w:val="22"/>
        </w:rPr>
        <w:t>☐</w:t>
      </w:r>
      <w:permEnd w:id="1632702213"/>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immobili adibiti ad abitazione di persone fisiche residenti da almeno cinque anni in via continuativa nella Regione Friuli Venezia Giulia; </w:t>
      </w:r>
    </w:p>
    <w:p w:rsidR="00772C14" w:rsidRPr="00AC062C" w:rsidRDefault="00772C14" w:rsidP="00A4494C">
      <w:pPr>
        <w:spacing w:after="120"/>
        <w:ind w:left="1418" w:hanging="567"/>
        <w:jc w:val="both"/>
        <w:rPr>
          <w:rFonts w:ascii="DecimaWE Rg" w:hAnsi="DecimaWE Rg" w:cstheme="minorHAnsi"/>
          <w:sz w:val="22"/>
          <w:szCs w:val="22"/>
        </w:rPr>
      </w:pPr>
      <w:permStart w:id="841365812" w:edGrp="everyone"/>
      <w:r w:rsidRPr="00AC062C">
        <w:rPr>
          <w:rFonts w:ascii="Segoe UI Symbol" w:hAnsi="Segoe UI Symbol" w:cs="Segoe UI Symbol"/>
          <w:sz w:val="22"/>
          <w:szCs w:val="22"/>
        </w:rPr>
        <w:t>☐</w:t>
      </w:r>
      <w:permEnd w:id="841365812"/>
      <w:r w:rsidRPr="00AC062C">
        <w:rPr>
          <w:rFonts w:ascii="DecimaWE Rg" w:hAnsi="DecimaWE Rg" w:cstheme="minorHAnsi"/>
          <w:sz w:val="22"/>
          <w:szCs w:val="22"/>
        </w:rPr>
        <w:tab/>
      </w:r>
      <w:r w:rsidR="00B92D56">
        <w:rPr>
          <w:rFonts w:ascii="DecimaWE Rg" w:hAnsi="DecimaWE Rg" w:cstheme="minorHAnsi"/>
          <w:sz w:val="22"/>
          <w:szCs w:val="22"/>
        </w:rPr>
        <w:t xml:space="preserve">b) </w:t>
      </w:r>
      <w:r w:rsidRPr="00AC062C">
        <w:rPr>
          <w:rFonts w:ascii="DecimaWE Rg" w:hAnsi="DecimaWE Rg" w:cstheme="minorHAnsi"/>
          <w:sz w:val="22"/>
          <w:szCs w:val="22"/>
        </w:rPr>
        <w:t>condomini per le parti comuni;</w:t>
      </w:r>
    </w:p>
    <w:p w:rsidR="00772C14" w:rsidRPr="00AC062C" w:rsidRDefault="00772C14" w:rsidP="00A4494C">
      <w:pPr>
        <w:spacing w:after="120"/>
        <w:ind w:left="1418" w:hanging="567"/>
        <w:jc w:val="both"/>
        <w:rPr>
          <w:rFonts w:ascii="DecimaWE Rg" w:hAnsi="DecimaWE Rg" w:cstheme="minorHAnsi"/>
          <w:sz w:val="22"/>
          <w:szCs w:val="22"/>
        </w:rPr>
      </w:pPr>
      <w:permStart w:id="1246235299" w:edGrp="everyone"/>
      <w:r w:rsidRPr="00AC062C">
        <w:rPr>
          <w:rFonts w:ascii="Segoe UI Symbol" w:hAnsi="Segoe UI Symbol" w:cs="Segoe UI Symbol"/>
          <w:sz w:val="22"/>
          <w:szCs w:val="22"/>
        </w:rPr>
        <w:t>☐</w:t>
      </w:r>
      <w:permEnd w:id="1246235299"/>
      <w:r w:rsidRPr="00AC062C">
        <w:rPr>
          <w:rFonts w:ascii="DecimaWE Rg" w:hAnsi="DecimaWE Rg" w:cstheme="minorHAnsi"/>
          <w:sz w:val="22"/>
          <w:szCs w:val="22"/>
        </w:rPr>
        <w:tab/>
      </w:r>
      <w:r w:rsidR="00B92D56">
        <w:rPr>
          <w:rFonts w:ascii="DecimaWE Rg" w:hAnsi="DecimaWE Rg" w:cstheme="minorHAnsi"/>
          <w:sz w:val="22"/>
          <w:szCs w:val="22"/>
        </w:rPr>
        <w:t xml:space="preserve">c) </w:t>
      </w:r>
      <w:r w:rsidRPr="00AC062C">
        <w:rPr>
          <w:rFonts w:ascii="DecimaWE Rg" w:hAnsi="DecimaWE Rg" w:cstheme="minorHAnsi"/>
          <w:sz w:val="22"/>
          <w:szCs w:val="22"/>
        </w:rPr>
        <w:t>immobili religiosi, di culto e di ministero pastorale;</w:t>
      </w:r>
    </w:p>
    <w:p w:rsidR="00772C14" w:rsidRPr="00AC062C" w:rsidRDefault="00772C14" w:rsidP="00A4494C">
      <w:pPr>
        <w:spacing w:after="120"/>
        <w:ind w:left="1418" w:hanging="567"/>
        <w:jc w:val="both"/>
        <w:rPr>
          <w:rFonts w:ascii="DecimaWE Rg" w:hAnsi="DecimaWE Rg" w:cstheme="minorHAnsi"/>
          <w:sz w:val="22"/>
          <w:szCs w:val="22"/>
        </w:rPr>
      </w:pPr>
      <w:permStart w:id="1425694334" w:edGrp="everyone"/>
      <w:r w:rsidRPr="00AC062C">
        <w:rPr>
          <w:rFonts w:ascii="Segoe UI Symbol" w:hAnsi="Segoe UI Symbol" w:cs="Segoe UI Symbol"/>
          <w:sz w:val="22"/>
          <w:szCs w:val="22"/>
        </w:rPr>
        <w:t>☐</w:t>
      </w:r>
      <w:permEnd w:id="1425694334"/>
      <w:r w:rsidRPr="00AC062C">
        <w:rPr>
          <w:rFonts w:ascii="DecimaWE Rg" w:hAnsi="DecimaWE Rg" w:cstheme="minorHAnsi"/>
          <w:sz w:val="22"/>
          <w:szCs w:val="22"/>
        </w:rPr>
        <w:tab/>
      </w:r>
      <w:r w:rsidR="00B92D56">
        <w:rPr>
          <w:rFonts w:ascii="DecimaWE Rg" w:hAnsi="DecimaWE Rg" w:cstheme="minorHAnsi"/>
          <w:sz w:val="22"/>
          <w:szCs w:val="22"/>
        </w:rPr>
        <w:t xml:space="preserve">d) </w:t>
      </w:r>
      <w:r w:rsidRPr="00AC062C">
        <w:rPr>
          <w:rFonts w:ascii="DecimaWE Rg" w:hAnsi="DecimaWE Rg" w:cstheme="minorHAnsi"/>
          <w:sz w:val="22"/>
          <w:szCs w:val="22"/>
        </w:rPr>
        <w:t>immobili adibiti ad attività professionali, produttive, commerciali o industriali;</w:t>
      </w:r>
    </w:p>
    <w:p w:rsidR="00772C14" w:rsidRPr="00AC062C" w:rsidRDefault="00772C14" w:rsidP="00A4494C">
      <w:pPr>
        <w:spacing w:after="120" w:line="360" w:lineRule="auto"/>
        <w:ind w:left="1418" w:hanging="567"/>
        <w:jc w:val="both"/>
        <w:rPr>
          <w:rFonts w:ascii="DecimaWE Rg" w:hAnsi="DecimaWE Rg" w:cstheme="minorHAnsi"/>
          <w:sz w:val="22"/>
          <w:szCs w:val="22"/>
        </w:rPr>
      </w:pPr>
      <w:permStart w:id="182339745" w:edGrp="everyone"/>
      <w:r w:rsidRPr="00AC062C">
        <w:rPr>
          <w:rFonts w:ascii="Segoe UI Symbol" w:hAnsi="Segoe UI Symbol" w:cs="Segoe UI Symbol"/>
          <w:sz w:val="22"/>
          <w:szCs w:val="22"/>
        </w:rPr>
        <w:t>☐</w:t>
      </w:r>
      <w:permEnd w:id="182339745"/>
      <w:r w:rsidRPr="00AC062C">
        <w:rPr>
          <w:rFonts w:ascii="DecimaWE Rg" w:hAnsi="DecimaWE Rg" w:cstheme="minorHAnsi"/>
          <w:sz w:val="22"/>
          <w:szCs w:val="22"/>
        </w:rPr>
        <w:tab/>
      </w:r>
      <w:r w:rsidR="00B92D56">
        <w:rPr>
          <w:rFonts w:ascii="DecimaWE Rg" w:hAnsi="DecimaWE Rg" w:cstheme="minorHAnsi"/>
          <w:sz w:val="22"/>
          <w:szCs w:val="22"/>
        </w:rPr>
        <w:t xml:space="preserve">e) </w:t>
      </w:r>
      <w:r w:rsidRPr="00AC062C">
        <w:rPr>
          <w:rFonts w:ascii="DecimaWE Rg" w:hAnsi="DecimaWE Rg" w:cstheme="minorHAnsi"/>
          <w:sz w:val="22"/>
          <w:szCs w:val="22"/>
        </w:rPr>
        <w:t>edifici scolastici e impianti sportivi non di proprietà degli enti locali.</w:t>
      </w:r>
    </w:p>
    <w:p w:rsidR="00772C14" w:rsidRPr="00AC062C" w:rsidRDefault="00DE7A37" w:rsidP="00A4494C">
      <w:pPr>
        <w:numPr>
          <w:ilvl w:val="0"/>
          <w:numId w:val="8"/>
        </w:numPr>
        <w:autoSpaceDE w:val="0"/>
        <w:autoSpaceDN w:val="0"/>
        <w:adjustRightInd w:val="0"/>
        <w:spacing w:after="120"/>
        <w:ind w:left="567" w:hanging="578"/>
        <w:jc w:val="both"/>
        <w:rPr>
          <w:rFonts w:ascii="DecimaWE Rg" w:hAnsi="DecimaWE Rg" w:cstheme="minorHAnsi"/>
          <w:sz w:val="22"/>
          <w:szCs w:val="22"/>
        </w:rPr>
      </w:pPr>
      <w:permStart w:id="870914577" w:edGrp="everyone"/>
      <w:r w:rsidRPr="00AC062C">
        <w:rPr>
          <w:rFonts w:ascii="Segoe UI Symbol" w:hAnsi="Segoe UI Symbol" w:cs="Segoe UI Symbol"/>
          <w:sz w:val="22"/>
          <w:szCs w:val="22"/>
        </w:rPr>
        <w:t>☐</w:t>
      </w:r>
      <w:permEnd w:id="870914577"/>
      <w:r w:rsidRPr="00AC062C">
        <w:rPr>
          <w:rFonts w:ascii="DecimaWE Rg" w:hAnsi="DecimaWE Rg" w:cstheme="minorHAnsi"/>
          <w:sz w:val="22"/>
          <w:szCs w:val="22"/>
        </w:rPr>
        <w:t xml:space="preserve"> </w:t>
      </w:r>
      <w:r w:rsidR="00772C14" w:rsidRPr="00AC062C">
        <w:rPr>
          <w:rFonts w:ascii="DecimaWE Rg" w:hAnsi="DecimaWE Rg" w:cstheme="minorHAnsi"/>
          <w:sz w:val="22"/>
          <w:szCs w:val="22"/>
        </w:rPr>
        <w:t>il bando riporta il logo della Regione autonoma Friuli Venezia Giulia con la dicitura «Iniziativa realizzata con il contributo della Regione autonoma Friuli Venezia Giulia»;</w:t>
      </w:r>
    </w:p>
    <w:p w:rsidR="00772C14" w:rsidRPr="00AC062C" w:rsidRDefault="00A4494C" w:rsidP="00A4494C">
      <w:pPr>
        <w:pStyle w:val="Paragrafoelenco"/>
        <w:numPr>
          <w:ilvl w:val="0"/>
          <w:numId w:val="8"/>
        </w:numPr>
        <w:spacing w:after="60"/>
        <w:ind w:left="567" w:hanging="578"/>
        <w:jc w:val="both"/>
        <w:rPr>
          <w:rFonts w:ascii="DecimaWE Rg" w:hAnsi="DecimaWE Rg" w:cstheme="minorHAnsi"/>
          <w:sz w:val="22"/>
          <w:szCs w:val="22"/>
        </w:rPr>
      </w:pPr>
      <w:r>
        <w:rPr>
          <w:rFonts w:ascii="DecimaWE Rg" w:hAnsi="DecimaWE Rg" w:cstheme="minorHAnsi"/>
          <w:sz w:val="22"/>
          <w:szCs w:val="22"/>
        </w:rPr>
        <w:t>i contributi a favore di terzi:</w:t>
      </w:r>
    </w:p>
    <w:p w:rsidR="00772C14" w:rsidRDefault="00772C14" w:rsidP="00A4494C">
      <w:pPr>
        <w:spacing w:after="120"/>
        <w:ind w:left="851"/>
        <w:jc w:val="both"/>
        <w:rPr>
          <w:rFonts w:ascii="DecimaWE Rg" w:hAnsi="DecimaWE Rg" w:cstheme="minorHAnsi"/>
          <w:sz w:val="22"/>
          <w:szCs w:val="22"/>
        </w:rPr>
      </w:pPr>
      <w:permStart w:id="1416112782" w:edGrp="everyone"/>
      <w:r w:rsidRPr="00AC062C">
        <w:rPr>
          <w:rFonts w:ascii="Segoe UI Symbol" w:hAnsi="Segoe UI Symbol" w:cs="Segoe UI Symbol"/>
          <w:sz w:val="22"/>
          <w:szCs w:val="22"/>
        </w:rPr>
        <w:t>☐</w:t>
      </w:r>
      <w:permEnd w:id="1416112782"/>
      <w:r w:rsidRPr="00AC062C">
        <w:rPr>
          <w:rFonts w:ascii="DecimaWE Rg" w:hAnsi="DecimaWE Rg" w:cstheme="minorHAnsi"/>
          <w:sz w:val="22"/>
          <w:szCs w:val="22"/>
        </w:rPr>
        <w:tab/>
        <w:t xml:space="preserve">sono stati erogati in misura non inferiore al 60 per cento della spesa ammissibile; </w:t>
      </w:r>
    </w:p>
    <w:p w:rsidR="00A4494C" w:rsidRDefault="00A4494C" w:rsidP="00A4494C">
      <w:pPr>
        <w:spacing w:after="120"/>
        <w:ind w:left="851"/>
        <w:jc w:val="both"/>
        <w:rPr>
          <w:rFonts w:ascii="DecimaWE Rg" w:hAnsi="DecimaWE Rg" w:cstheme="minorHAnsi"/>
          <w:sz w:val="22"/>
          <w:szCs w:val="22"/>
        </w:rPr>
      </w:pPr>
      <w:permStart w:id="2119455919" w:edGrp="everyone"/>
      <w:r w:rsidRPr="00213FCC">
        <w:rPr>
          <w:rFonts w:ascii="Segoe UI Symbol" w:hAnsi="Segoe UI Symbol" w:cs="Segoe UI Symbol"/>
          <w:sz w:val="22"/>
          <w:szCs w:val="22"/>
        </w:rPr>
        <w:t>☐</w:t>
      </w:r>
      <w:permEnd w:id="2119455919"/>
      <w:r w:rsidRPr="00213FCC">
        <w:rPr>
          <w:rFonts w:ascii="DecimaWE Rg" w:hAnsi="DecimaWE Rg" w:cstheme="minorHAnsi"/>
          <w:sz w:val="22"/>
          <w:szCs w:val="22"/>
        </w:rPr>
        <w:tab/>
        <w:t xml:space="preserve">sono pervenute n. </w:t>
      </w:r>
      <w:permStart w:id="485505965" w:edGrp="everyone"/>
      <w:r w:rsidRPr="00213FCC">
        <w:rPr>
          <w:rFonts w:ascii="DecimaWE Rg" w:hAnsi="DecimaWE Rg" w:cstheme="minorHAnsi"/>
          <w:sz w:val="22"/>
          <w:szCs w:val="22"/>
        </w:rPr>
        <w:t>________</w:t>
      </w:r>
      <w:permEnd w:id="485505965"/>
      <w:r w:rsidRPr="00213FCC">
        <w:rPr>
          <w:rFonts w:ascii="DecimaWE Rg" w:hAnsi="DecimaWE Rg" w:cstheme="minorHAnsi"/>
          <w:sz w:val="22"/>
          <w:szCs w:val="22"/>
        </w:rPr>
        <w:t xml:space="preserve"> richieste di contribut</w:t>
      </w:r>
      <w:r w:rsidR="003C13E6" w:rsidRPr="00213FCC">
        <w:rPr>
          <w:rFonts w:ascii="DecimaWE Rg" w:hAnsi="DecimaWE Rg" w:cstheme="minorHAnsi"/>
          <w:sz w:val="22"/>
          <w:szCs w:val="22"/>
        </w:rPr>
        <w:t>o</w:t>
      </w:r>
      <w:r w:rsidR="00213FCC">
        <w:rPr>
          <w:rFonts w:ascii="DecimaWE Rg" w:hAnsi="DecimaWE Rg" w:cstheme="minorHAnsi"/>
          <w:sz w:val="22"/>
          <w:szCs w:val="22"/>
        </w:rPr>
        <w:t>:</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237002181" w:edGrp="everyone"/>
      <w:r w:rsidRPr="00213FCC">
        <w:rPr>
          <w:rFonts w:ascii="Segoe UI Symbol" w:hAnsi="Segoe UI Symbol" w:cs="Segoe UI Symbol"/>
          <w:sz w:val="22"/>
          <w:szCs w:val="22"/>
        </w:rPr>
        <w:t>☐</w:t>
      </w:r>
      <w:permEnd w:id="237002181"/>
      <w:r>
        <w:rPr>
          <w:rFonts w:ascii="DecimaWE Rg" w:hAnsi="DecimaWE Rg" w:cstheme="minorHAnsi"/>
          <w:sz w:val="22"/>
          <w:szCs w:val="22"/>
        </w:rPr>
        <w:t xml:space="preserve"> </w:t>
      </w:r>
      <w:r w:rsidRPr="00213FCC">
        <w:rPr>
          <w:rFonts w:ascii="DecimaWE Rg" w:hAnsi="DecimaWE Rg" w:cstheme="minorHAnsi"/>
          <w:sz w:val="22"/>
          <w:szCs w:val="22"/>
        </w:rPr>
        <w:t>tutte le domande sono state evase;</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1282022836" w:edGrp="everyone"/>
      <w:r w:rsidRPr="00213FCC">
        <w:rPr>
          <w:rFonts w:ascii="Segoe UI Symbol" w:hAnsi="Segoe UI Symbol" w:cs="Segoe UI Symbol"/>
          <w:sz w:val="22"/>
          <w:szCs w:val="22"/>
        </w:rPr>
        <w:t>☐</w:t>
      </w:r>
      <w:permEnd w:id="1282022836"/>
      <w:r>
        <w:rPr>
          <w:rFonts w:ascii="DecimaWE Rg" w:hAnsi="DecimaWE Rg"/>
        </w:rPr>
        <w:t xml:space="preserve"> </w:t>
      </w:r>
      <w:r w:rsidRPr="00213FCC">
        <w:rPr>
          <w:rFonts w:ascii="DecimaWE Rg" w:hAnsi="DecimaWE Rg" w:cstheme="minorHAnsi"/>
          <w:sz w:val="22"/>
          <w:szCs w:val="22"/>
        </w:rPr>
        <w:t xml:space="preserve">sono rimaste inevase domande per € </w:t>
      </w:r>
      <w:permStart w:id="1878999844" w:edGrp="everyone"/>
      <w:r w:rsidRPr="00213FCC">
        <w:rPr>
          <w:rFonts w:ascii="DecimaWE Rg" w:hAnsi="DecimaWE Rg" w:cstheme="minorHAnsi"/>
          <w:sz w:val="22"/>
          <w:szCs w:val="22"/>
        </w:rPr>
        <w:t>_______</w:t>
      </w:r>
      <w:proofErr w:type="gramStart"/>
      <w:r w:rsidRPr="00213FCC">
        <w:rPr>
          <w:rFonts w:ascii="DecimaWE Rg" w:hAnsi="DecimaWE Rg" w:cstheme="minorHAnsi"/>
          <w:sz w:val="22"/>
          <w:szCs w:val="22"/>
        </w:rPr>
        <w:t>_</w:t>
      </w:r>
      <w:permEnd w:id="1878999844"/>
      <w:r>
        <w:rPr>
          <w:rFonts w:ascii="DecimaWE Rg" w:hAnsi="DecimaWE Rg" w:cstheme="minorHAnsi"/>
          <w:sz w:val="22"/>
          <w:szCs w:val="22"/>
        </w:rPr>
        <w:t xml:space="preserve"> ;</w:t>
      </w:r>
      <w:proofErr w:type="gramEnd"/>
    </w:p>
    <w:p w:rsidR="00772C14" w:rsidRPr="00AC062C" w:rsidRDefault="00772C14" w:rsidP="00A4494C">
      <w:pPr>
        <w:spacing w:after="120"/>
        <w:ind w:left="851"/>
        <w:jc w:val="both"/>
        <w:rPr>
          <w:rFonts w:ascii="DecimaWE Rg" w:hAnsi="DecimaWE Rg" w:cstheme="minorHAnsi"/>
          <w:sz w:val="22"/>
          <w:szCs w:val="22"/>
        </w:rPr>
      </w:pPr>
      <w:permStart w:id="1551517482" w:edGrp="everyone"/>
      <w:r w:rsidRPr="00AC062C">
        <w:rPr>
          <w:rFonts w:ascii="Segoe UI Symbol" w:hAnsi="Segoe UI Symbol" w:cs="Segoe UI Symbol"/>
          <w:sz w:val="22"/>
          <w:szCs w:val="22"/>
        </w:rPr>
        <w:t>☐</w:t>
      </w:r>
      <w:permEnd w:id="1551517482"/>
      <w:r w:rsidRPr="00AC062C">
        <w:rPr>
          <w:rFonts w:ascii="DecimaWE Rg" w:hAnsi="DecimaWE Rg" w:cstheme="minorHAnsi"/>
          <w:sz w:val="22"/>
          <w:szCs w:val="22"/>
        </w:rPr>
        <w:tab/>
        <w:t>non sono pe</w:t>
      </w:r>
      <w:r w:rsidR="00A4494C">
        <w:rPr>
          <w:rFonts w:ascii="DecimaWE Rg" w:hAnsi="DecimaWE Rg" w:cstheme="minorHAnsi"/>
          <w:sz w:val="22"/>
          <w:szCs w:val="22"/>
        </w:rPr>
        <w:t>rvenute richieste di contributi.</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6C5AB2">
        <w:tc>
          <w:tcPr>
            <w:tcW w:w="9781" w:type="dxa"/>
          </w:tcPr>
          <w:p w:rsidR="00772C14" w:rsidRPr="00A4494C" w:rsidRDefault="00772C14" w:rsidP="00A4494C">
            <w:pPr>
              <w:spacing w:after="60"/>
              <w:jc w:val="both"/>
              <w:rPr>
                <w:rFonts w:ascii="DecimaWE Rg" w:eastAsia="MS Mincho" w:hAnsi="DecimaWE Rg" w:cstheme="minorHAnsi"/>
                <w:szCs w:val="24"/>
              </w:rPr>
            </w:pPr>
            <w:r w:rsidRPr="00A4494C">
              <w:rPr>
                <w:rFonts w:ascii="DecimaWE Rg" w:eastAsia="MS Mincho" w:hAnsi="DecimaWE Rg" w:cstheme="minorHAnsi"/>
                <w:b/>
                <w:szCs w:val="24"/>
              </w:rPr>
              <w:t>Interventi di cui all’art. 2, comma 3, del Regolamento</w:t>
            </w:r>
          </w:p>
        </w:tc>
      </w:tr>
    </w:tbl>
    <w:p w:rsidR="009511EE" w:rsidRPr="00B92D56" w:rsidRDefault="00772C14" w:rsidP="00B92D56">
      <w:pPr>
        <w:pStyle w:val="Paragrafoelenco"/>
        <w:numPr>
          <w:ilvl w:val="0"/>
          <w:numId w:val="18"/>
        </w:numPr>
        <w:autoSpaceDE w:val="0"/>
        <w:autoSpaceDN w:val="0"/>
        <w:adjustRightInd w:val="0"/>
        <w:spacing w:before="120" w:after="120" w:line="276" w:lineRule="auto"/>
        <w:ind w:left="567" w:hanging="578"/>
        <w:jc w:val="both"/>
        <w:rPr>
          <w:rFonts w:ascii="DecimaWE Rg" w:hAnsi="DecimaWE Rg" w:cstheme="minorHAnsi"/>
          <w:sz w:val="22"/>
          <w:szCs w:val="22"/>
        </w:rPr>
      </w:pPr>
      <w:permStart w:id="1758463358" w:edGrp="everyone"/>
      <w:r w:rsidRPr="00B92D56">
        <w:rPr>
          <w:rFonts w:ascii="Segoe UI Symbol" w:hAnsi="Segoe UI Symbol" w:cs="Segoe UI Symbol"/>
          <w:sz w:val="22"/>
          <w:szCs w:val="22"/>
        </w:rPr>
        <w:t>☐</w:t>
      </w:r>
      <w:permEnd w:id="1758463358"/>
      <w:r w:rsidRPr="00B92D56">
        <w:rPr>
          <w:rFonts w:ascii="Segoe UI Symbol" w:hAnsi="Segoe UI Symbol" w:cs="Segoe UI Symbol"/>
          <w:sz w:val="22"/>
          <w:szCs w:val="22"/>
        </w:rPr>
        <w:tab/>
      </w:r>
      <w:r w:rsidRPr="00B92D56">
        <w:rPr>
          <w:rFonts w:ascii="DecimaWE Rg" w:hAnsi="DecimaWE Rg" w:cstheme="minorHAnsi"/>
          <w:sz w:val="22"/>
          <w:szCs w:val="22"/>
        </w:rPr>
        <w:t xml:space="preserve">l’Ente </w:t>
      </w:r>
      <w:r w:rsidR="00DF5ABD" w:rsidRPr="00B92D56">
        <w:rPr>
          <w:rFonts w:ascii="DecimaWE Rg" w:hAnsi="DecimaWE Rg" w:cstheme="minorHAnsi"/>
          <w:sz w:val="22"/>
          <w:szCs w:val="22"/>
        </w:rPr>
        <w:t xml:space="preserve">al momento di presentazione della domanda di finanziamento </w:t>
      </w:r>
      <w:r w:rsidR="00B37C12" w:rsidRPr="00B92D56">
        <w:rPr>
          <w:rFonts w:ascii="DecimaWE Rg" w:hAnsi="DecimaWE Rg" w:cstheme="minorHAnsi"/>
          <w:sz w:val="22"/>
          <w:szCs w:val="22"/>
        </w:rPr>
        <w:t>non era dotat</w:t>
      </w:r>
      <w:r w:rsidR="00B92D56" w:rsidRPr="00B92D56">
        <w:rPr>
          <w:rFonts w:ascii="DecimaWE Rg" w:hAnsi="DecimaWE Rg" w:cstheme="minorHAnsi"/>
          <w:sz w:val="22"/>
          <w:szCs w:val="22"/>
        </w:rPr>
        <w:t xml:space="preserve">o di un Corpo di Polizia locale, </w:t>
      </w:r>
      <w:r w:rsidRPr="00B92D56">
        <w:rPr>
          <w:rFonts w:ascii="DecimaWE Rg" w:hAnsi="DecimaWE Rg" w:cstheme="minorHAnsi"/>
          <w:sz w:val="22"/>
          <w:szCs w:val="22"/>
        </w:rPr>
        <w:t>condizione che ha consentito di utilizzare le risorse anche per le seguenti spese: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351416203" w:edGrp="everyone"/>
      <w:r w:rsidRPr="00AC062C">
        <w:rPr>
          <w:rFonts w:ascii="Segoe UI Symbol" w:hAnsi="Segoe UI Symbol" w:cs="Segoe UI Symbol"/>
          <w:sz w:val="22"/>
          <w:szCs w:val="22"/>
        </w:rPr>
        <w:t>☐</w:t>
      </w:r>
      <w:permEnd w:id="351416203"/>
      <w:r w:rsidR="00B92D56">
        <w:rPr>
          <w:rFonts w:ascii="DecimaWE Rg" w:hAnsi="DecimaWE Rg" w:cstheme="minorHAnsi"/>
          <w:sz w:val="22"/>
          <w:szCs w:val="22"/>
        </w:rPr>
        <w:t xml:space="preserve"> </w:t>
      </w:r>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350893796" w:edGrp="everyone"/>
      <w:r w:rsidRPr="00AC062C">
        <w:rPr>
          <w:rFonts w:ascii="Segoe UI Symbol" w:hAnsi="Segoe UI Symbol" w:cs="Segoe UI Symbol"/>
          <w:sz w:val="22"/>
          <w:szCs w:val="22"/>
        </w:rPr>
        <w:t>☐</w:t>
      </w:r>
      <w:permEnd w:id="350893796"/>
      <w:r w:rsidRPr="00AC062C">
        <w:rPr>
          <w:rFonts w:ascii="DecimaWE Rg" w:hAnsi="DecimaWE Rg" w:cstheme="minorHAnsi"/>
          <w:sz w:val="22"/>
          <w:szCs w:val="22"/>
        </w:rPr>
        <w:tab/>
      </w:r>
      <w:r w:rsidR="00B92D56">
        <w:rPr>
          <w:rFonts w:ascii="DecimaWE Rg" w:hAnsi="DecimaWE Rg" w:cstheme="minorHAnsi"/>
          <w:sz w:val="22"/>
          <w:szCs w:val="22"/>
        </w:rPr>
        <w:t>gli impianti di videosorveglianza</w:t>
      </w:r>
      <w:r w:rsidRPr="00AC062C">
        <w:rPr>
          <w:rFonts w:ascii="DecimaWE Rg" w:hAnsi="DecimaWE Rg" w:cstheme="minorHAnsi"/>
          <w:sz w:val="22"/>
          <w:szCs w:val="22"/>
        </w:rPr>
        <w:t xml:space="preserve"> sono conformi alle specifiche tecniche fornite dalla Protezione civile</w:t>
      </w:r>
      <w:r w:rsidR="00B92D56">
        <w:rPr>
          <w:rFonts w:ascii="DecimaWE Rg" w:hAnsi="DecimaWE Rg" w:cstheme="minorHAnsi"/>
          <w:sz w:val="22"/>
          <w:szCs w:val="22"/>
        </w:rPr>
        <w:t xml:space="preserve"> regionale;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927861771" w:edGrp="everyone"/>
      <w:r w:rsidRPr="00AC062C">
        <w:rPr>
          <w:rFonts w:ascii="Segoe UI Symbol" w:hAnsi="Segoe UI Symbol" w:cs="Segoe UI Symbol"/>
          <w:sz w:val="22"/>
          <w:szCs w:val="22"/>
        </w:rPr>
        <w:t>☐</w:t>
      </w:r>
      <w:permEnd w:id="927861771"/>
      <w:r w:rsidR="00B92D56">
        <w:rPr>
          <w:rFonts w:ascii="DecimaWE Rg" w:hAnsi="DecimaWE Rg" w:cstheme="minorHAnsi"/>
          <w:sz w:val="22"/>
          <w:szCs w:val="22"/>
        </w:rPr>
        <w:tab/>
      </w:r>
      <w:r w:rsidR="00B92D56">
        <w:rPr>
          <w:rFonts w:ascii="DecimaWE Rg" w:hAnsi="DecimaWE Rg" w:cstheme="minorHAnsi"/>
          <w:sz w:val="22"/>
          <w:szCs w:val="22"/>
        </w:rPr>
        <w:tab/>
      </w:r>
      <w:r w:rsidRPr="00AC062C">
        <w:rPr>
          <w:rFonts w:ascii="DecimaWE Rg" w:hAnsi="DecimaWE Rg" w:cstheme="minorHAnsi"/>
          <w:sz w:val="22"/>
          <w:szCs w:val="22"/>
        </w:rPr>
        <w:t xml:space="preserve">b) acquisto di veicoli a motore in uso alla polizia locale, ai sensi del </w:t>
      </w:r>
      <w:proofErr w:type="spellStart"/>
      <w:r w:rsidRPr="00AC062C">
        <w:rPr>
          <w:rFonts w:ascii="DecimaWE Rg" w:hAnsi="DecimaWE Rg" w:cstheme="minorHAnsi"/>
          <w:sz w:val="22"/>
          <w:szCs w:val="22"/>
        </w:rPr>
        <w:t>D.P.Reg</w:t>
      </w:r>
      <w:proofErr w:type="spellEnd"/>
      <w:r w:rsidRPr="00AC062C">
        <w:rPr>
          <w:rFonts w:ascii="DecimaWE Rg" w:hAnsi="DecimaWE Rg" w:cstheme="minorHAnsi"/>
          <w:sz w:val="22"/>
          <w:szCs w:val="22"/>
        </w:rPr>
        <w:t>. 1/2018;</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602249766" w:edGrp="everyone"/>
      <w:r w:rsidRPr="00AC062C">
        <w:rPr>
          <w:rFonts w:ascii="Segoe UI Symbol" w:hAnsi="Segoe UI Symbol" w:cs="Segoe UI Symbol"/>
          <w:sz w:val="22"/>
          <w:szCs w:val="22"/>
        </w:rPr>
        <w:t>☐</w:t>
      </w:r>
      <w:permEnd w:id="1602249766"/>
      <w:r w:rsidRPr="00AC062C">
        <w:rPr>
          <w:rFonts w:ascii="DecimaWE Rg" w:hAnsi="DecimaWE Rg" w:cstheme="minorHAnsi"/>
          <w:sz w:val="22"/>
          <w:szCs w:val="22"/>
        </w:rPr>
        <w:t xml:space="preserve"> </w:t>
      </w:r>
      <w:r w:rsidRPr="00AC062C">
        <w:rPr>
          <w:rFonts w:ascii="DecimaWE Rg" w:hAnsi="DecimaWE Rg" w:cstheme="minorHAnsi"/>
          <w:sz w:val="22"/>
          <w:szCs w:val="22"/>
        </w:rPr>
        <w:tab/>
        <w:t>c) acquisto di dotazioni tecnico-strumentali in uso alla polizia locale;</w:t>
      </w:r>
    </w:p>
    <w:p w:rsidR="00772C14" w:rsidRDefault="00772C14" w:rsidP="00B92D56">
      <w:pPr>
        <w:autoSpaceDE w:val="0"/>
        <w:autoSpaceDN w:val="0"/>
        <w:adjustRightInd w:val="0"/>
        <w:spacing w:after="120"/>
        <w:ind w:left="851"/>
        <w:jc w:val="both"/>
        <w:rPr>
          <w:rFonts w:ascii="DecimaWE Rg" w:hAnsi="DecimaWE Rg" w:cstheme="minorHAnsi"/>
          <w:sz w:val="22"/>
          <w:szCs w:val="22"/>
        </w:rPr>
      </w:pPr>
      <w:permStart w:id="229181550" w:edGrp="everyone"/>
      <w:r w:rsidRPr="00AC062C">
        <w:rPr>
          <w:rFonts w:ascii="Segoe UI Symbol" w:hAnsi="Segoe UI Symbol" w:cs="Segoe UI Symbol"/>
          <w:sz w:val="22"/>
          <w:szCs w:val="22"/>
        </w:rPr>
        <w:lastRenderedPageBreak/>
        <w:t>☐</w:t>
      </w:r>
      <w:permEnd w:id="229181550"/>
      <w:r w:rsidRPr="00AC062C">
        <w:rPr>
          <w:rFonts w:ascii="DecimaWE Rg" w:hAnsi="DecimaWE Rg" w:cstheme="minorHAnsi"/>
          <w:sz w:val="22"/>
          <w:szCs w:val="22"/>
        </w:rPr>
        <w:t xml:space="preserve"> </w:t>
      </w:r>
      <w:r w:rsidRPr="00AC062C">
        <w:rPr>
          <w:rFonts w:ascii="DecimaWE Rg" w:hAnsi="DecimaWE Rg" w:cstheme="minorHAnsi"/>
          <w:sz w:val="22"/>
          <w:szCs w:val="22"/>
        </w:rPr>
        <w:tab/>
        <w:t>d) potenziamento dei collegamenti telefonici, telematici, dei servizi informatici e degli apparati radio connessi allo svolgimento delle funzioni di polizia locale.</w:t>
      </w:r>
    </w:p>
    <w:p w:rsidR="003C13E6" w:rsidRPr="00AC062C" w:rsidRDefault="003C13E6" w:rsidP="00B92D56">
      <w:pPr>
        <w:autoSpaceDE w:val="0"/>
        <w:autoSpaceDN w:val="0"/>
        <w:adjustRightInd w:val="0"/>
        <w:spacing w:after="120"/>
        <w:ind w:left="851"/>
        <w:jc w:val="both"/>
        <w:rPr>
          <w:rFonts w:ascii="DecimaWE Rg" w:hAnsi="DecimaWE Rg" w:cstheme="minorHAnsi"/>
          <w:sz w:val="22"/>
          <w:szCs w:val="22"/>
        </w:rPr>
      </w:pPr>
    </w:p>
    <w:p w:rsidR="00772C14" w:rsidRPr="00B92D56"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Pr>
          <w:rFonts w:ascii="DecimaWE Rg" w:eastAsia="MS Mincho" w:hAnsi="DecimaWE Rg" w:cstheme="minorHAnsi"/>
          <w:szCs w:val="24"/>
        </w:rPr>
        <w:t xml:space="preserve"> </w:t>
      </w:r>
      <w:r w:rsidRPr="00B92D56">
        <w:rPr>
          <w:rFonts w:ascii="DecimaWE Rg" w:eastAsia="MS Mincho" w:hAnsi="DecimaWE Rg" w:cstheme="minorHAnsi"/>
          <w:b/>
          <w:szCs w:val="24"/>
        </w:rPr>
        <w:t xml:space="preserve">RESTITUZIONE SOMME NON UTILIZZATE </w:t>
      </w:r>
    </w:p>
    <w:tbl>
      <w:tblPr>
        <w:tblStyle w:val="Grigliatabella1"/>
        <w:tblW w:w="0" w:type="auto"/>
        <w:tblInd w:w="137" w:type="dxa"/>
        <w:tblLook w:val="04A0" w:firstRow="1" w:lastRow="0" w:firstColumn="1" w:lastColumn="0" w:noHBand="0" w:noVBand="1"/>
      </w:tblPr>
      <w:tblGrid>
        <w:gridCol w:w="9491"/>
      </w:tblGrid>
      <w:tr w:rsidR="00A9749A" w:rsidRPr="00AC062C" w:rsidTr="003C13E6">
        <w:tc>
          <w:tcPr>
            <w:tcW w:w="0" w:type="auto"/>
            <w:tcBorders>
              <w:top w:val="single" w:sz="4" w:space="0" w:color="auto"/>
              <w:left w:val="single" w:sz="4" w:space="0" w:color="auto"/>
              <w:bottom w:val="single" w:sz="4" w:space="0" w:color="auto"/>
              <w:right w:val="single" w:sz="4" w:space="0" w:color="auto"/>
            </w:tcBorders>
          </w:tcPr>
          <w:p w:rsidR="00A9749A" w:rsidRPr="00A9749A" w:rsidRDefault="00A9749A" w:rsidP="00A9749A">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FD2112" w:rsidRPr="00AC062C" w:rsidTr="003C13E6">
        <w:tc>
          <w:tcPr>
            <w:tcW w:w="0" w:type="auto"/>
            <w:tcBorders>
              <w:top w:val="single" w:sz="4" w:space="0" w:color="auto"/>
              <w:left w:val="single" w:sz="4" w:space="0" w:color="auto"/>
              <w:bottom w:val="single" w:sz="4" w:space="0" w:color="auto"/>
              <w:right w:val="single" w:sz="4" w:space="0" w:color="auto"/>
            </w:tcBorders>
            <w:hideMark/>
          </w:tcPr>
          <w:p w:rsidR="0062013C" w:rsidRDefault="0062013C" w:rsidP="0062013C">
            <w:pPr>
              <w:jc w:val="both"/>
              <w:rPr>
                <w:rFonts w:ascii="DecimaWE Rg" w:eastAsia="MS Mincho" w:hAnsi="DecimaWE Rg" w:cstheme="minorHAnsi"/>
                <w:sz w:val="22"/>
              </w:rPr>
            </w:pPr>
          </w:p>
          <w:p w:rsidR="00A9749A" w:rsidRPr="00A9749A" w:rsidRDefault="00A9749A" w:rsidP="0062013C">
            <w:pPr>
              <w:jc w:val="both"/>
              <w:rPr>
                <w:rFonts w:ascii="DecimaWE Rg" w:hAnsi="DecimaWE Rg" w:cstheme="minorHAnsi"/>
                <w:sz w:val="22"/>
                <w:lang w:eastAsia="it-IT"/>
              </w:rPr>
            </w:pPr>
            <w:permStart w:id="531641581" w:edGrp="everyone"/>
            <w:r w:rsidRPr="00AC062C">
              <w:rPr>
                <w:rFonts w:ascii="Segoe UI Symbol" w:hAnsi="Segoe UI Symbol" w:cs="Segoe UI Symbol"/>
                <w:sz w:val="22"/>
              </w:rPr>
              <w:t>☐</w:t>
            </w:r>
            <w:permEnd w:id="531641581"/>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2021,</w:t>
            </w:r>
            <w:r w:rsidRPr="00A9749A">
              <w:rPr>
                <w:rFonts w:ascii="DecimaWE Rg" w:hAnsi="DecimaWE Rg" w:cstheme="minorHAnsi"/>
                <w:sz w:val="22"/>
                <w:lang w:eastAsia="it-IT"/>
              </w:rPr>
              <w:t xml:space="preserve"> risulta superiore alla spesa totale sostenuta e rendicontata per un importo pari a € </w:t>
            </w:r>
            <w:permStart w:id="1564355328"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1564355328"/>
          </w:p>
          <w:p w:rsidR="003C13E6" w:rsidRPr="0062013C" w:rsidRDefault="003C13E6" w:rsidP="00A9749A">
            <w:pPr>
              <w:pStyle w:val="T-01"/>
              <w:spacing w:after="120" w:line="240" w:lineRule="auto"/>
              <w:rPr>
                <w:rFonts w:ascii="DecimaWE Rg" w:hAnsi="DecimaWE Rg" w:cstheme="minorHAnsi"/>
                <w:sz w:val="22"/>
                <w:lang w:eastAsia="it-IT"/>
              </w:rPr>
            </w:pPr>
          </w:p>
        </w:tc>
      </w:tr>
    </w:tbl>
    <w:p w:rsidR="00DB49A3" w:rsidRDefault="00DB49A3" w:rsidP="00DB49A3">
      <w:pP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A9749A" w:rsidRPr="00AC062C" w:rsidTr="004A568C">
        <w:tc>
          <w:tcPr>
            <w:tcW w:w="0" w:type="auto"/>
            <w:tcBorders>
              <w:top w:val="single" w:sz="4" w:space="0" w:color="auto"/>
              <w:left w:val="single" w:sz="4" w:space="0" w:color="auto"/>
              <w:bottom w:val="single" w:sz="4" w:space="0" w:color="auto"/>
              <w:right w:val="single" w:sz="4" w:space="0" w:color="auto"/>
            </w:tcBorders>
          </w:tcPr>
          <w:p w:rsidR="00A9749A" w:rsidRPr="00A9749A" w:rsidRDefault="008A0BB0" w:rsidP="008A0BB0">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A9749A" w:rsidRPr="00AC062C" w:rsidTr="004A568C">
        <w:tc>
          <w:tcPr>
            <w:tcW w:w="0" w:type="auto"/>
            <w:tcBorders>
              <w:top w:val="single" w:sz="4" w:space="0" w:color="auto"/>
              <w:left w:val="single" w:sz="4" w:space="0" w:color="auto"/>
              <w:bottom w:val="single" w:sz="4" w:space="0" w:color="auto"/>
              <w:right w:val="single" w:sz="4" w:space="0" w:color="auto"/>
            </w:tcBorders>
            <w:hideMark/>
          </w:tcPr>
          <w:p w:rsidR="008A0BB0" w:rsidRPr="008A0BB0" w:rsidRDefault="008A0BB0" w:rsidP="008A0BB0">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w:t>
            </w:r>
            <w:r>
              <w:rPr>
                <w:rFonts w:ascii="DecimaWE Rg" w:eastAsia="MS Mincho" w:hAnsi="DecimaWE Rg" w:cstheme="minorHAnsi"/>
                <w:b/>
                <w:bCs/>
                <w:sz w:val="22"/>
                <w:u w:val="single"/>
              </w:rPr>
              <w:t>ap 542/001 - Fondo sicurezza 2021</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8A0BB0" w:rsidRDefault="008A0BB0" w:rsidP="008A0BB0">
            <w:pPr>
              <w:spacing w:after="120"/>
              <w:jc w:val="center"/>
              <w:rPr>
                <w:rStyle w:val="Collegamentoipertestuale"/>
                <w:rFonts w:ascii="DecimaWE Rg" w:hAnsi="DecimaWE Rg" w:cstheme="minorHAnsi"/>
                <w:sz w:val="22"/>
              </w:rPr>
            </w:pPr>
            <w:hyperlink r:id="rId9" w:history="1">
              <w:r w:rsidRPr="008A0BB0">
                <w:rPr>
                  <w:rStyle w:val="Collegamentoipertestuale"/>
                  <w:rFonts w:ascii="DecimaWE Rg" w:hAnsi="DecimaWE Rg" w:cstheme="minorHAnsi"/>
                  <w:sz w:val="22"/>
                </w:rPr>
                <w:t>https://pagame</w:t>
              </w:r>
              <w:r w:rsidRPr="008A0BB0">
                <w:rPr>
                  <w:rStyle w:val="Collegamentoipertestuale"/>
                  <w:rFonts w:ascii="DecimaWE Rg" w:hAnsi="DecimaWE Rg" w:cstheme="minorHAnsi"/>
                  <w:sz w:val="22"/>
                </w:rPr>
                <w:t>n</w:t>
              </w:r>
              <w:r w:rsidRPr="008A0BB0">
                <w:rPr>
                  <w:rStyle w:val="Collegamentoipertestuale"/>
                  <w:rFonts w:ascii="DecimaWE Rg" w:hAnsi="DecimaWE Rg" w:cstheme="minorHAnsi"/>
                  <w:sz w:val="22"/>
                </w:rPr>
                <w:t>tivolontari.regione.fvg.it/PagamentiVolontari/</w:t>
              </w:r>
            </w:hyperlink>
          </w:p>
          <w:p w:rsidR="008A0BB0" w:rsidRDefault="008A0BB0" w:rsidP="008A0BB0">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A9749A" w:rsidRPr="0062013C" w:rsidRDefault="008A0BB0" w:rsidP="008A0BB0">
            <w:pPr>
              <w:pStyle w:val="T-01"/>
              <w:spacing w:after="120" w:line="240" w:lineRule="auto"/>
              <w:rPr>
                <w:rFonts w:ascii="DecimaWE Rg" w:hAnsi="DecimaWE Rg" w:cstheme="minorHAnsi"/>
                <w:sz w:val="22"/>
                <w:lang w:eastAsia="it-IT"/>
              </w:rPr>
            </w:pPr>
            <w:hyperlink r:id="rId10" w:history="1">
              <w:r w:rsidRPr="00733E7A">
                <w:rPr>
                  <w:rStyle w:val="Collegamentoipertestuale"/>
                  <w:rFonts w:ascii="DecimaWE Rg" w:eastAsia="Times New Roman" w:hAnsi="DecimaWE Rg" w:cstheme="minorHAnsi"/>
                  <w:sz w:val="22"/>
                </w:rPr>
                <w:t>http://autonomielocali.regione.fvg</w:t>
              </w:r>
              <w:r w:rsidRPr="00733E7A">
                <w:rPr>
                  <w:rStyle w:val="Collegamentoipertestuale"/>
                  <w:rFonts w:ascii="DecimaWE Rg" w:eastAsia="Times New Roman" w:hAnsi="DecimaWE Rg" w:cstheme="minorHAnsi"/>
                  <w:sz w:val="22"/>
                </w:rPr>
                <w:t>.</w:t>
              </w:r>
              <w:r w:rsidRPr="00733E7A">
                <w:rPr>
                  <w:rStyle w:val="Collegamentoipertestuale"/>
                  <w:rFonts w:ascii="DecimaWE Rg" w:eastAsia="Times New Roman" w:hAnsi="DecimaWE Rg" w:cstheme="minorHAnsi"/>
                  <w:sz w:val="22"/>
                </w:rPr>
                <w:t>it/aall/opencms/AALL/Polizia_Locale_e_sicurezza/Restituzione_contributi_regionali_non_utilizzati_-_Sistema_pagoPA/</w:t>
              </w:r>
            </w:hyperlink>
          </w:p>
        </w:tc>
      </w:tr>
    </w:tbl>
    <w:p w:rsidR="00A9749A" w:rsidRDefault="00A9749A" w:rsidP="00DB49A3">
      <w:pPr>
        <w:rPr>
          <w:rFonts w:ascii="DecimaWE Rg" w:hAnsi="DecimaWE Rg" w:cstheme="minorHAnsi"/>
          <w:sz w:val="22"/>
          <w:szCs w:val="22"/>
        </w:rPr>
      </w:pPr>
    </w:p>
    <w:p w:rsidR="00DB49A3" w:rsidRDefault="00DB49A3" w:rsidP="008A0BB0">
      <w:pPr>
        <w:ind w:right="-1"/>
        <w:rPr>
          <w:rFonts w:ascii="DecimaWE Rg" w:hAnsi="DecimaWE Rg" w:cstheme="minorHAnsi"/>
          <w:sz w:val="22"/>
          <w:szCs w:val="22"/>
        </w:rPr>
      </w:pPr>
    </w:p>
    <w:p w:rsidR="00DB49A3" w:rsidRPr="00DB49A3" w:rsidRDefault="00DB49A3" w:rsidP="00DB49A3">
      <w:pPr>
        <w:pStyle w:val="Paragrafoelenco"/>
        <w:numPr>
          <w:ilvl w:val="0"/>
          <w:numId w:val="16"/>
        </w:numPr>
        <w:spacing w:after="120" w:line="276" w:lineRule="auto"/>
        <w:ind w:left="0" w:firstLine="0"/>
        <w:jc w:val="both"/>
        <w:rPr>
          <w:rFonts w:ascii="DecimaWE Rg" w:eastAsia="MS Mincho" w:hAnsi="DecimaWE Rg" w:cstheme="minorHAnsi"/>
          <w:b/>
          <w:szCs w:val="24"/>
        </w:rPr>
      </w:pPr>
      <w:r w:rsidRPr="00DB49A3">
        <w:rPr>
          <w:rFonts w:ascii="DecimaWE Rg" w:eastAsia="MS Mincho" w:hAnsi="DecimaWE Rg" w:cstheme="minorHAnsi"/>
          <w:b/>
          <w:szCs w:val="24"/>
        </w:rPr>
        <w:t>INFORMAZIONI</w:t>
      </w:r>
    </w:p>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w:t>
      </w:r>
      <w:proofErr w:type="gramStart"/>
      <w:r w:rsidRPr="00DB49A3">
        <w:rPr>
          <w:rFonts w:ascii="DecimaWE Rg" w:eastAsia="MS Mincho" w:hAnsi="DecimaWE Rg" w:cstheme="minorHAnsi"/>
          <w:sz w:val="22"/>
          <w:szCs w:val="22"/>
          <w:lang w:eastAsia="en-US"/>
        </w:rPr>
        <w:t>procedimento:</w:t>
      </w:r>
      <w:r>
        <w:rPr>
          <w:rFonts w:ascii="DecimaWE Rg" w:eastAsia="MS Mincho" w:hAnsi="DecimaWE Rg" w:cstheme="minorHAnsi"/>
          <w:sz w:val="22"/>
          <w:szCs w:val="22"/>
          <w:lang w:eastAsia="en-US"/>
        </w:rPr>
        <w:t xml:space="preserve"> </w:t>
      </w:r>
      <w:r w:rsidRPr="00DB49A3">
        <w:rPr>
          <w:rFonts w:ascii="DecimaWE Rg" w:eastAsia="MS Mincho" w:hAnsi="DecimaWE Rg" w:cstheme="minorHAnsi"/>
          <w:sz w:val="22"/>
          <w:szCs w:val="22"/>
          <w:lang w:eastAsia="en-US"/>
        </w:rPr>
        <w:t xml:space="preserve"> </w:t>
      </w:r>
      <w:permStart w:id="228463096"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w:t>
      </w:r>
      <w:r>
        <w:rPr>
          <w:rFonts w:ascii="DecimaWE Rg" w:hAnsi="DecimaWE Rg" w:cstheme="minorHAnsi"/>
          <w:sz w:val="22"/>
          <w:szCs w:val="22"/>
        </w:rPr>
        <w:t>_______________________________________</w:t>
      </w:r>
    </w:p>
    <w:permEnd w:id="228463096"/>
    <w:p w:rsidR="00DB49A3" w:rsidRPr="00DB49A3" w:rsidRDefault="00DB49A3" w:rsidP="008A0BB0">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w:t>
      </w:r>
      <w:proofErr w:type="gramStart"/>
      <w:r>
        <w:rPr>
          <w:rFonts w:ascii="DecimaWE Rg" w:hAnsi="DecimaWE Rg" w:cstheme="minorHAnsi"/>
          <w:sz w:val="22"/>
          <w:szCs w:val="22"/>
        </w:rPr>
        <w:t xml:space="preserve">referente:  </w:t>
      </w:r>
      <w:permStart w:id="1528503122"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 w:rsidR="00DB49A3" w:rsidRDefault="00DB49A3"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bookmarkStart w:id="0" w:name="_GoBack"/>
      <w:bookmarkEnd w:id="0"/>
      <w:permEnd w:id="1528503122"/>
      <w:r>
        <w:rPr>
          <w:rFonts w:ascii="DecimaWE Rg" w:hAnsi="DecimaWE Rg" w:cstheme="minorHAnsi"/>
          <w:sz w:val="22"/>
          <w:szCs w:val="22"/>
        </w:rPr>
        <w:t xml:space="preserve">Recapiti telefonici: </w:t>
      </w:r>
      <w:permStart w:id="902657850"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w:t>
      </w:r>
      <w:r>
        <w:rPr>
          <w:rFonts w:ascii="DecimaWE Rg" w:hAnsi="DecimaWE Rg" w:cstheme="minorHAnsi"/>
          <w:sz w:val="22"/>
          <w:szCs w:val="22"/>
        </w:rPr>
        <w:t>_</w:t>
      </w:r>
    </w:p>
    <w:p w:rsidR="00DB49A3" w:rsidRDefault="00DB49A3"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902657850"/>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115550937"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ermEnd w:id="115550937"/>
    <w:p w:rsidR="00DB49A3" w:rsidRDefault="00DB49A3" w:rsidP="00DB49A3">
      <w:pPr>
        <w:rPr>
          <w:rFonts w:ascii="DecimaWE Rg" w:hAnsi="DecimaWE Rg" w:cstheme="minorHAnsi"/>
          <w:sz w:val="22"/>
          <w:szCs w:val="22"/>
        </w:rPr>
      </w:pPr>
    </w:p>
    <w:p w:rsidR="00DB49A3" w:rsidRDefault="00DB49A3" w:rsidP="00DB49A3">
      <w:pPr>
        <w:rPr>
          <w:rFonts w:ascii="DecimaWE Rg" w:hAnsi="DecimaWE Rg" w:cstheme="minorHAnsi"/>
          <w:sz w:val="22"/>
          <w:szCs w:val="22"/>
        </w:rPr>
      </w:pPr>
    </w:p>
    <w:p w:rsidR="002E0D66" w:rsidRDefault="002E0D66" w:rsidP="000B7D1E">
      <w:pPr>
        <w:ind w:left="4536"/>
        <w:jc w:val="center"/>
        <w:rPr>
          <w:rFonts w:ascii="DecimaWE Rg" w:hAnsi="DecimaWE Rg" w:cstheme="minorHAnsi"/>
          <w:sz w:val="22"/>
          <w:szCs w:val="22"/>
        </w:rPr>
      </w:pPr>
    </w:p>
    <w:p w:rsidR="00DB49A3" w:rsidRPr="00B4125C" w:rsidRDefault="00DB49A3"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1"/>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538664005" w:edGrp="everyone"/>
      <w:r w:rsidRPr="00B4125C">
        <w:rPr>
          <w:rFonts w:ascii="DecimaWE Rg" w:hAnsi="DecimaWE Rg" w:cstheme="minorHAnsi"/>
          <w:sz w:val="22"/>
          <w:szCs w:val="22"/>
        </w:rPr>
        <w:t>_____________________________________________</w:t>
      </w:r>
    </w:p>
    <w:permEnd w:id="538664005"/>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sectPr w:rsidR="000B7D1E" w:rsidRPr="0064731A" w:rsidSect="00A1167C">
      <w:footerReference w:type="default" r:id="rId11"/>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9D" w:rsidRDefault="00154B9D">
      <w:r>
        <w:separator/>
      </w:r>
    </w:p>
  </w:endnote>
  <w:endnote w:type="continuationSeparator" w:id="0">
    <w:p w:rsidR="00154B9D" w:rsidRDefault="0015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altName w:val="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C655E5">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9D" w:rsidRDefault="00154B9D">
      <w:r>
        <w:separator/>
      </w:r>
    </w:p>
  </w:footnote>
  <w:footnote w:type="continuationSeparator" w:id="0">
    <w:p w:rsidR="00154B9D" w:rsidRDefault="00154B9D">
      <w:r>
        <w:continuationSeparator/>
      </w:r>
    </w:p>
  </w:footnote>
  <w:footnote w:id="1">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w:t>
      </w:r>
      <w:r w:rsidR="00213FCC">
        <w:rPr>
          <w:rFonts w:ascii="DecimaWE Rg" w:hAnsi="DecimaWE Rg"/>
          <w:sz w:val="18"/>
          <w:szCs w:val="18"/>
        </w:rPr>
        <w:t>Responsabile del procedimento</w:t>
      </w:r>
      <w:r w:rsidRPr="00DA2528">
        <w:rPr>
          <w:rFonts w:ascii="DecimaWE Rg" w:hAnsi="DecimaWE Rg"/>
          <w:sz w:val="18"/>
          <w:szCs w:val="18"/>
        </w:rPr>
        <w:t xml:space="preserv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7"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5"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15"/>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7"/>
  </w:num>
  <w:num w:numId="13">
    <w:abstractNumId w:val="4"/>
  </w:num>
  <w:num w:numId="14">
    <w:abstractNumId w:val="18"/>
  </w:num>
  <w:num w:numId="15">
    <w:abstractNumId w:val="6"/>
  </w:num>
  <w:num w:numId="16">
    <w:abstractNumId w:val="1"/>
  </w:num>
  <w:num w:numId="17">
    <w:abstractNumId w:val="11"/>
  </w:num>
  <w:num w:numId="18">
    <w:abstractNumId w:val="0"/>
  </w:num>
  <w:num w:numId="19">
    <w:abstractNumId w:val="21"/>
  </w:num>
  <w:num w:numId="20">
    <w:abstractNumId w:val="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78F6"/>
    <w:rsid w:val="000D25AE"/>
    <w:rsid w:val="000D2CBB"/>
    <w:rsid w:val="000D3E8B"/>
    <w:rsid w:val="000E2CF1"/>
    <w:rsid w:val="000E2D1C"/>
    <w:rsid w:val="000E5907"/>
    <w:rsid w:val="000F09D4"/>
    <w:rsid w:val="000F2B47"/>
    <w:rsid w:val="001062FB"/>
    <w:rsid w:val="00107593"/>
    <w:rsid w:val="0011428E"/>
    <w:rsid w:val="00116AF6"/>
    <w:rsid w:val="00120633"/>
    <w:rsid w:val="00127A4A"/>
    <w:rsid w:val="00127A56"/>
    <w:rsid w:val="00145D45"/>
    <w:rsid w:val="00152FE3"/>
    <w:rsid w:val="00153488"/>
    <w:rsid w:val="00154B9D"/>
    <w:rsid w:val="00156F11"/>
    <w:rsid w:val="0015755B"/>
    <w:rsid w:val="001604BD"/>
    <w:rsid w:val="00174AEA"/>
    <w:rsid w:val="0017521E"/>
    <w:rsid w:val="0017570C"/>
    <w:rsid w:val="00175F10"/>
    <w:rsid w:val="0018103F"/>
    <w:rsid w:val="001812E9"/>
    <w:rsid w:val="00185535"/>
    <w:rsid w:val="00195838"/>
    <w:rsid w:val="00195A27"/>
    <w:rsid w:val="001A579E"/>
    <w:rsid w:val="001B2754"/>
    <w:rsid w:val="001B27E9"/>
    <w:rsid w:val="001B4802"/>
    <w:rsid w:val="001C6F02"/>
    <w:rsid w:val="001C7168"/>
    <w:rsid w:val="001D07F1"/>
    <w:rsid w:val="001E381C"/>
    <w:rsid w:val="001E4CF1"/>
    <w:rsid w:val="001E5680"/>
    <w:rsid w:val="001E5818"/>
    <w:rsid w:val="0020083A"/>
    <w:rsid w:val="002076A8"/>
    <w:rsid w:val="002079D8"/>
    <w:rsid w:val="00213FCC"/>
    <w:rsid w:val="00216186"/>
    <w:rsid w:val="00216D30"/>
    <w:rsid w:val="002260B6"/>
    <w:rsid w:val="00232E44"/>
    <w:rsid w:val="00234156"/>
    <w:rsid w:val="00235DE1"/>
    <w:rsid w:val="0024041E"/>
    <w:rsid w:val="00247E39"/>
    <w:rsid w:val="002562E0"/>
    <w:rsid w:val="002679FE"/>
    <w:rsid w:val="00267BA8"/>
    <w:rsid w:val="0027078D"/>
    <w:rsid w:val="00274997"/>
    <w:rsid w:val="00275756"/>
    <w:rsid w:val="00286840"/>
    <w:rsid w:val="002952D3"/>
    <w:rsid w:val="002B0148"/>
    <w:rsid w:val="002B0C40"/>
    <w:rsid w:val="002B643F"/>
    <w:rsid w:val="002C01BF"/>
    <w:rsid w:val="002C48A4"/>
    <w:rsid w:val="002D0D4D"/>
    <w:rsid w:val="002D459D"/>
    <w:rsid w:val="002E0D66"/>
    <w:rsid w:val="002F0916"/>
    <w:rsid w:val="002F0A68"/>
    <w:rsid w:val="002F4FD8"/>
    <w:rsid w:val="00303554"/>
    <w:rsid w:val="00306931"/>
    <w:rsid w:val="00310A74"/>
    <w:rsid w:val="00311CDB"/>
    <w:rsid w:val="00313253"/>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FCF"/>
    <w:rsid w:val="003F51EE"/>
    <w:rsid w:val="003F79B7"/>
    <w:rsid w:val="00402DA9"/>
    <w:rsid w:val="00403192"/>
    <w:rsid w:val="00410145"/>
    <w:rsid w:val="004152A8"/>
    <w:rsid w:val="0041601E"/>
    <w:rsid w:val="00417C43"/>
    <w:rsid w:val="00430134"/>
    <w:rsid w:val="0043158D"/>
    <w:rsid w:val="00431882"/>
    <w:rsid w:val="00434C67"/>
    <w:rsid w:val="00435098"/>
    <w:rsid w:val="004352D8"/>
    <w:rsid w:val="00447BB3"/>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2225"/>
    <w:rsid w:val="0050392E"/>
    <w:rsid w:val="0051088E"/>
    <w:rsid w:val="00516FF8"/>
    <w:rsid w:val="005318D0"/>
    <w:rsid w:val="00535325"/>
    <w:rsid w:val="0053576C"/>
    <w:rsid w:val="00541C39"/>
    <w:rsid w:val="00546B0B"/>
    <w:rsid w:val="00550FB4"/>
    <w:rsid w:val="005516DC"/>
    <w:rsid w:val="00554377"/>
    <w:rsid w:val="00556443"/>
    <w:rsid w:val="00561DDD"/>
    <w:rsid w:val="00563EAE"/>
    <w:rsid w:val="00566C5B"/>
    <w:rsid w:val="00570044"/>
    <w:rsid w:val="005776CF"/>
    <w:rsid w:val="00582BDC"/>
    <w:rsid w:val="00584273"/>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47AF"/>
    <w:rsid w:val="00615A95"/>
    <w:rsid w:val="00616547"/>
    <w:rsid w:val="006167DA"/>
    <w:rsid w:val="0062013C"/>
    <w:rsid w:val="00624659"/>
    <w:rsid w:val="006418F5"/>
    <w:rsid w:val="00641F1D"/>
    <w:rsid w:val="0064731A"/>
    <w:rsid w:val="00650868"/>
    <w:rsid w:val="00650D5C"/>
    <w:rsid w:val="00677B6B"/>
    <w:rsid w:val="00681578"/>
    <w:rsid w:val="006908EC"/>
    <w:rsid w:val="006B18A9"/>
    <w:rsid w:val="006B26E6"/>
    <w:rsid w:val="006B65BD"/>
    <w:rsid w:val="006B7C83"/>
    <w:rsid w:val="006C1B5D"/>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94EE8"/>
    <w:rsid w:val="0079539A"/>
    <w:rsid w:val="00796E8C"/>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272B5"/>
    <w:rsid w:val="00827734"/>
    <w:rsid w:val="00827C8F"/>
    <w:rsid w:val="008316E8"/>
    <w:rsid w:val="00834C5C"/>
    <w:rsid w:val="0083738D"/>
    <w:rsid w:val="008421FC"/>
    <w:rsid w:val="008478BD"/>
    <w:rsid w:val="00865CFF"/>
    <w:rsid w:val="0086718C"/>
    <w:rsid w:val="00876F37"/>
    <w:rsid w:val="00882542"/>
    <w:rsid w:val="00884533"/>
    <w:rsid w:val="00884A90"/>
    <w:rsid w:val="008A0BB0"/>
    <w:rsid w:val="008A1AEB"/>
    <w:rsid w:val="008A56A0"/>
    <w:rsid w:val="008A57BF"/>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37CBE"/>
    <w:rsid w:val="009411AC"/>
    <w:rsid w:val="0094670C"/>
    <w:rsid w:val="0094792A"/>
    <w:rsid w:val="009511BA"/>
    <w:rsid w:val="009511EE"/>
    <w:rsid w:val="00955D2C"/>
    <w:rsid w:val="00956CD6"/>
    <w:rsid w:val="009661D7"/>
    <w:rsid w:val="00970220"/>
    <w:rsid w:val="009725CC"/>
    <w:rsid w:val="009768E9"/>
    <w:rsid w:val="009825B5"/>
    <w:rsid w:val="0098269E"/>
    <w:rsid w:val="00985075"/>
    <w:rsid w:val="00986806"/>
    <w:rsid w:val="00996AB3"/>
    <w:rsid w:val="009B0405"/>
    <w:rsid w:val="009B07CC"/>
    <w:rsid w:val="009C2352"/>
    <w:rsid w:val="009C3114"/>
    <w:rsid w:val="009C31F5"/>
    <w:rsid w:val="009C504E"/>
    <w:rsid w:val="009D15CB"/>
    <w:rsid w:val="009E3102"/>
    <w:rsid w:val="009E3150"/>
    <w:rsid w:val="009F0221"/>
    <w:rsid w:val="009F1061"/>
    <w:rsid w:val="009F57D4"/>
    <w:rsid w:val="00A01721"/>
    <w:rsid w:val="00A054DE"/>
    <w:rsid w:val="00A1167C"/>
    <w:rsid w:val="00A16962"/>
    <w:rsid w:val="00A21E2D"/>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9749A"/>
    <w:rsid w:val="00AA10EF"/>
    <w:rsid w:val="00AA382E"/>
    <w:rsid w:val="00AA717E"/>
    <w:rsid w:val="00AA776A"/>
    <w:rsid w:val="00AB47BD"/>
    <w:rsid w:val="00AC062C"/>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1987"/>
    <w:rsid w:val="00B24A1C"/>
    <w:rsid w:val="00B25E6F"/>
    <w:rsid w:val="00B26347"/>
    <w:rsid w:val="00B273FD"/>
    <w:rsid w:val="00B350B0"/>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31203"/>
    <w:rsid w:val="00C33E26"/>
    <w:rsid w:val="00C40CCF"/>
    <w:rsid w:val="00C544B9"/>
    <w:rsid w:val="00C628D3"/>
    <w:rsid w:val="00C655E5"/>
    <w:rsid w:val="00C65948"/>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7C6E"/>
    <w:rsid w:val="00D0491C"/>
    <w:rsid w:val="00D05324"/>
    <w:rsid w:val="00D06CCF"/>
    <w:rsid w:val="00D20192"/>
    <w:rsid w:val="00D22AF7"/>
    <w:rsid w:val="00D26730"/>
    <w:rsid w:val="00D3736B"/>
    <w:rsid w:val="00D50913"/>
    <w:rsid w:val="00D55C2C"/>
    <w:rsid w:val="00D5624A"/>
    <w:rsid w:val="00D57467"/>
    <w:rsid w:val="00D61C95"/>
    <w:rsid w:val="00D63025"/>
    <w:rsid w:val="00D63135"/>
    <w:rsid w:val="00D66605"/>
    <w:rsid w:val="00D74074"/>
    <w:rsid w:val="00D7425F"/>
    <w:rsid w:val="00D749AA"/>
    <w:rsid w:val="00D74D21"/>
    <w:rsid w:val="00D76A14"/>
    <w:rsid w:val="00D81D87"/>
    <w:rsid w:val="00D87053"/>
    <w:rsid w:val="00D91B68"/>
    <w:rsid w:val="00D92BB8"/>
    <w:rsid w:val="00D94278"/>
    <w:rsid w:val="00D95CC7"/>
    <w:rsid w:val="00DA0E82"/>
    <w:rsid w:val="00DA2528"/>
    <w:rsid w:val="00DA2AC4"/>
    <w:rsid w:val="00DA57B4"/>
    <w:rsid w:val="00DB13F8"/>
    <w:rsid w:val="00DB27AB"/>
    <w:rsid w:val="00DB4525"/>
    <w:rsid w:val="00DB49A3"/>
    <w:rsid w:val="00DB5B43"/>
    <w:rsid w:val="00DC57DC"/>
    <w:rsid w:val="00DC5EFA"/>
    <w:rsid w:val="00DC60C4"/>
    <w:rsid w:val="00DD5433"/>
    <w:rsid w:val="00DE35E8"/>
    <w:rsid w:val="00DE5B80"/>
    <w:rsid w:val="00DE7A37"/>
    <w:rsid w:val="00DF5ABD"/>
    <w:rsid w:val="00DF70D9"/>
    <w:rsid w:val="00E1236F"/>
    <w:rsid w:val="00E13925"/>
    <w:rsid w:val="00E153DE"/>
    <w:rsid w:val="00E16CE6"/>
    <w:rsid w:val="00E177A1"/>
    <w:rsid w:val="00E17A77"/>
    <w:rsid w:val="00E207EC"/>
    <w:rsid w:val="00E22055"/>
    <w:rsid w:val="00E227EA"/>
    <w:rsid w:val="00E23A24"/>
    <w:rsid w:val="00E303EC"/>
    <w:rsid w:val="00E313DF"/>
    <w:rsid w:val="00E4057C"/>
    <w:rsid w:val="00E42C12"/>
    <w:rsid w:val="00E5439F"/>
    <w:rsid w:val="00E55EEF"/>
    <w:rsid w:val="00E568A2"/>
    <w:rsid w:val="00E630B5"/>
    <w:rsid w:val="00E71D47"/>
    <w:rsid w:val="00E76D5A"/>
    <w:rsid w:val="00E81289"/>
    <w:rsid w:val="00E83B45"/>
    <w:rsid w:val="00E84C5B"/>
    <w:rsid w:val="00E8655D"/>
    <w:rsid w:val="00E9315D"/>
    <w:rsid w:val="00EA025B"/>
    <w:rsid w:val="00EA4D77"/>
    <w:rsid w:val="00EA7C8C"/>
    <w:rsid w:val="00EA7DBA"/>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34702"/>
    <w:rsid w:val="00F4162B"/>
    <w:rsid w:val="00F53F2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F822F5"/>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144663210">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95DE-0F6E-49A6-9FCE-5D54FD92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4</cp:revision>
  <cp:lastPrinted>2022-04-11T14:39:00Z</cp:lastPrinted>
  <dcterms:created xsi:type="dcterms:W3CDTF">2022-11-08T10:57:00Z</dcterms:created>
  <dcterms:modified xsi:type="dcterms:W3CDTF">2022-11-08T11:20:00Z</dcterms:modified>
</cp:coreProperties>
</file>