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67" w:type="dxa"/>
        <w:tblLayout w:type="fixed"/>
        <w:tblCellMar>
          <w:left w:w="0" w:type="dxa"/>
          <w:right w:w="0" w:type="dxa"/>
        </w:tblCellMar>
        <w:tblLook w:val="0000" w:firstRow="0" w:lastRow="0" w:firstColumn="0" w:lastColumn="0" w:noHBand="0" w:noVBand="0"/>
      </w:tblPr>
      <w:tblGrid>
        <w:gridCol w:w="2592"/>
        <w:gridCol w:w="2770"/>
        <w:gridCol w:w="1728"/>
        <w:gridCol w:w="3710"/>
        <w:gridCol w:w="54"/>
      </w:tblGrid>
      <w:tr w:rsidR="00B62C90" w14:paraId="13299B17" w14:textId="77777777">
        <w:tc>
          <w:tcPr>
            <w:tcW w:w="10800" w:type="dxa"/>
            <w:gridSpan w:val="4"/>
            <w:shd w:val="clear" w:color="auto" w:fill="auto"/>
          </w:tcPr>
          <w:p w14:paraId="5BD63CFD" w14:textId="77777777" w:rsidR="00B62C90" w:rsidRDefault="00FD010D">
            <w:pPr>
              <w:spacing w:before="60" w:after="60"/>
            </w:pPr>
            <w:r>
              <w:rPr>
                <w:i/>
                <w:color w:val="000000"/>
              </w:rPr>
              <w:t>(a cura del Richiedente)</w:t>
            </w:r>
          </w:p>
        </w:tc>
        <w:tc>
          <w:tcPr>
            <w:tcW w:w="54" w:type="dxa"/>
            <w:shd w:val="clear" w:color="auto" w:fill="auto"/>
          </w:tcPr>
          <w:p w14:paraId="44EEAB2C" w14:textId="77777777" w:rsidR="00B62C90" w:rsidRDefault="00B62C90">
            <w:pPr>
              <w:snapToGrid w:val="0"/>
            </w:pPr>
          </w:p>
        </w:tc>
      </w:tr>
      <w:tr w:rsidR="000D13FF" w14:paraId="555C6361" w14:textId="77777777">
        <w:tblPrEx>
          <w:tblCellMar>
            <w:left w:w="72" w:type="dxa"/>
            <w:right w:w="72" w:type="dxa"/>
          </w:tblCellMar>
        </w:tblPrEx>
        <w:trPr>
          <w:cantSplit/>
        </w:trPr>
        <w:tc>
          <w:tcPr>
            <w:tcW w:w="10854" w:type="dxa"/>
            <w:gridSpan w:val="5"/>
            <w:tcBorders>
              <w:top w:val="double" w:sz="1" w:space="0" w:color="000000"/>
              <w:left w:val="double" w:sz="1" w:space="0" w:color="000000"/>
              <w:bottom w:val="single" w:sz="4" w:space="0" w:color="000000"/>
              <w:right w:val="double" w:sz="1" w:space="0" w:color="000000"/>
            </w:tcBorders>
            <w:shd w:val="clear" w:color="auto" w:fill="E6E6E6"/>
          </w:tcPr>
          <w:p w14:paraId="7A20BF6B" w14:textId="7CDE6ED5" w:rsidR="000D13FF" w:rsidRDefault="000D13FF" w:rsidP="000D13FF">
            <w:pPr>
              <w:spacing w:before="60" w:after="60"/>
              <w:jc w:val="center"/>
              <w:rPr>
                <w:b/>
                <w:bCs/>
                <w:color w:val="000000"/>
              </w:rPr>
            </w:pPr>
            <w:r>
              <w:rPr>
                <w:b/>
                <w:bCs/>
                <w:color w:val="000000"/>
              </w:rPr>
              <w:t>DATI RELATIVI ALL’ENTE RICHIEDENTE</w:t>
            </w:r>
          </w:p>
        </w:tc>
      </w:tr>
      <w:tr w:rsidR="008D3F28" w14:paraId="398481A7" w14:textId="77777777">
        <w:tblPrEx>
          <w:tblCellMar>
            <w:left w:w="72" w:type="dxa"/>
            <w:right w:w="72" w:type="dxa"/>
          </w:tblCellMar>
        </w:tblPrEx>
        <w:trPr>
          <w:cantSplit/>
        </w:trPr>
        <w:tc>
          <w:tcPr>
            <w:tcW w:w="10854" w:type="dxa"/>
            <w:gridSpan w:val="5"/>
            <w:tcBorders>
              <w:top w:val="double" w:sz="1" w:space="0" w:color="000000"/>
              <w:left w:val="double" w:sz="1" w:space="0" w:color="000000"/>
              <w:bottom w:val="single" w:sz="4" w:space="0" w:color="000000"/>
              <w:right w:val="double" w:sz="1" w:space="0" w:color="000000"/>
            </w:tcBorders>
            <w:shd w:val="clear" w:color="auto" w:fill="E6E6E6"/>
          </w:tcPr>
          <w:p w14:paraId="2F931B21" w14:textId="262B4EEF" w:rsidR="008D3F28" w:rsidRDefault="008D3F28" w:rsidP="008D3F28">
            <w:pPr>
              <w:spacing w:before="60" w:after="60"/>
              <w:rPr>
                <w:b/>
                <w:bCs/>
                <w:color w:val="000000"/>
              </w:rPr>
            </w:pPr>
            <w:r>
              <w:rPr>
                <w:b/>
                <w:bCs/>
                <w:color w:val="000000"/>
              </w:rPr>
              <w:t>Denominazione Ente</w:t>
            </w:r>
            <w:r w:rsidR="009439DE">
              <w:rPr>
                <w:b/>
                <w:bCs/>
                <w:color w:val="000000"/>
              </w:rPr>
              <w:t xml:space="preserve"> (obbligatorio)</w:t>
            </w:r>
          </w:p>
        </w:tc>
      </w:tr>
      <w:tr w:rsidR="008D3F28" w14:paraId="20A50934" w14:textId="77777777" w:rsidTr="000F7DE0">
        <w:tblPrEx>
          <w:tblCellMar>
            <w:left w:w="72" w:type="dxa"/>
            <w:right w:w="72" w:type="dxa"/>
          </w:tblCellMar>
        </w:tblPrEx>
        <w:trPr>
          <w:cantSplit/>
        </w:trPr>
        <w:tc>
          <w:tcPr>
            <w:tcW w:w="10854" w:type="dxa"/>
            <w:gridSpan w:val="5"/>
            <w:tcBorders>
              <w:top w:val="double" w:sz="1" w:space="0" w:color="000000"/>
              <w:left w:val="double" w:sz="1" w:space="0" w:color="000000"/>
              <w:bottom w:val="single" w:sz="4" w:space="0" w:color="000000"/>
              <w:right w:val="double" w:sz="1" w:space="0" w:color="000000"/>
            </w:tcBorders>
            <w:shd w:val="clear" w:color="auto" w:fill="FFFF00"/>
          </w:tcPr>
          <w:p w14:paraId="11771674" w14:textId="4CD4C724" w:rsidR="008D3F28" w:rsidRPr="009C16AB" w:rsidRDefault="008D3F28" w:rsidP="0051388B">
            <w:pPr>
              <w:spacing w:before="60" w:after="60"/>
              <w:rPr>
                <w:color w:val="000000"/>
              </w:rPr>
            </w:pPr>
          </w:p>
        </w:tc>
      </w:tr>
      <w:tr w:rsidR="00B62C90" w14:paraId="417EB490" w14:textId="77777777">
        <w:tblPrEx>
          <w:tblCellMar>
            <w:left w:w="72" w:type="dxa"/>
            <w:right w:w="72" w:type="dxa"/>
          </w:tblCellMar>
        </w:tblPrEx>
        <w:trPr>
          <w:cantSplit/>
        </w:trPr>
        <w:tc>
          <w:tcPr>
            <w:tcW w:w="10854" w:type="dxa"/>
            <w:gridSpan w:val="5"/>
            <w:tcBorders>
              <w:top w:val="double" w:sz="1" w:space="0" w:color="000000"/>
              <w:left w:val="double" w:sz="1" w:space="0" w:color="000000"/>
              <w:bottom w:val="single" w:sz="4" w:space="0" w:color="000000"/>
              <w:right w:val="double" w:sz="1" w:space="0" w:color="000000"/>
            </w:tcBorders>
            <w:shd w:val="clear" w:color="auto" w:fill="E6E6E6"/>
          </w:tcPr>
          <w:p w14:paraId="3E2F8E9B" w14:textId="2E36E940" w:rsidR="00B62C90" w:rsidRDefault="00FD010D" w:rsidP="008D3F28">
            <w:pPr>
              <w:spacing w:before="60" w:after="60"/>
            </w:pPr>
            <w:r>
              <w:rPr>
                <w:b/>
                <w:bCs/>
                <w:color w:val="000000"/>
              </w:rPr>
              <w:t>Referente dell’Ent</w:t>
            </w:r>
            <w:r w:rsidR="000D13FF">
              <w:rPr>
                <w:b/>
                <w:bCs/>
                <w:color w:val="000000"/>
              </w:rPr>
              <w:t>e per la richiesta</w:t>
            </w:r>
            <w:r w:rsidR="009439DE">
              <w:rPr>
                <w:b/>
                <w:bCs/>
                <w:color w:val="000000"/>
              </w:rPr>
              <w:t xml:space="preserve"> (obbligatorio)</w:t>
            </w:r>
          </w:p>
        </w:tc>
      </w:tr>
      <w:tr w:rsidR="00B62C90" w14:paraId="1FEDB62F" w14:textId="77777777" w:rsidTr="00C86187">
        <w:tblPrEx>
          <w:tblCellMar>
            <w:left w:w="72" w:type="dxa"/>
            <w:right w:w="72" w:type="dxa"/>
          </w:tblCellMar>
        </w:tblPrEx>
        <w:trPr>
          <w:cantSplit/>
        </w:trPr>
        <w:tc>
          <w:tcPr>
            <w:tcW w:w="2592" w:type="dxa"/>
            <w:tcBorders>
              <w:top w:val="single" w:sz="4" w:space="0" w:color="000000"/>
              <w:left w:val="double" w:sz="1" w:space="0" w:color="000000"/>
              <w:bottom w:val="single" w:sz="4" w:space="0" w:color="000000"/>
            </w:tcBorders>
            <w:shd w:val="clear" w:color="auto" w:fill="E6E6E6"/>
          </w:tcPr>
          <w:p w14:paraId="34E1D380" w14:textId="7690C27F" w:rsidR="00B62C90" w:rsidRPr="00D13BA0" w:rsidRDefault="00FD010D">
            <w:pPr>
              <w:spacing w:before="60" w:after="60"/>
              <w:jc w:val="center"/>
              <w:rPr>
                <w:b/>
                <w:bCs/>
                <w:color w:val="000000"/>
              </w:rPr>
            </w:pPr>
            <w:r w:rsidRPr="00D13BA0">
              <w:rPr>
                <w:b/>
                <w:bCs/>
                <w:color w:val="000000"/>
              </w:rPr>
              <w:t>N</w:t>
            </w:r>
            <w:r w:rsidR="008D3F28" w:rsidRPr="00D13BA0">
              <w:rPr>
                <w:b/>
                <w:bCs/>
                <w:color w:val="000000"/>
              </w:rPr>
              <w:t>ome</w:t>
            </w:r>
            <w:r w:rsidR="009439DE">
              <w:rPr>
                <w:b/>
                <w:bCs/>
                <w:color w:val="000000"/>
              </w:rPr>
              <w:t xml:space="preserve"> (obbligatorio)</w:t>
            </w:r>
          </w:p>
        </w:tc>
        <w:tc>
          <w:tcPr>
            <w:tcW w:w="2770" w:type="dxa"/>
            <w:tcBorders>
              <w:top w:val="single" w:sz="4" w:space="0" w:color="000000"/>
              <w:left w:val="single" w:sz="4" w:space="0" w:color="000000"/>
              <w:bottom w:val="single" w:sz="4" w:space="0" w:color="000000"/>
            </w:tcBorders>
            <w:shd w:val="clear" w:color="auto" w:fill="E6E6E6"/>
          </w:tcPr>
          <w:p w14:paraId="567BB183" w14:textId="6AAFA248" w:rsidR="00B62C90" w:rsidRPr="00D13BA0" w:rsidRDefault="008D3F28">
            <w:pPr>
              <w:spacing w:before="60" w:after="60"/>
              <w:jc w:val="center"/>
              <w:rPr>
                <w:b/>
                <w:bCs/>
                <w:color w:val="000000"/>
              </w:rPr>
            </w:pPr>
            <w:r w:rsidRPr="00D13BA0">
              <w:rPr>
                <w:b/>
                <w:bCs/>
                <w:color w:val="000000"/>
              </w:rPr>
              <w:t>Cognome</w:t>
            </w:r>
            <w:r w:rsidR="009439DE">
              <w:rPr>
                <w:b/>
                <w:bCs/>
                <w:color w:val="000000"/>
              </w:rPr>
              <w:t xml:space="preserve"> (obbligatorio)</w:t>
            </w:r>
          </w:p>
        </w:tc>
        <w:tc>
          <w:tcPr>
            <w:tcW w:w="1728" w:type="dxa"/>
            <w:tcBorders>
              <w:top w:val="single" w:sz="4" w:space="0" w:color="000000"/>
              <w:left w:val="single" w:sz="4" w:space="0" w:color="000000"/>
              <w:bottom w:val="single" w:sz="4" w:space="0" w:color="000000"/>
            </w:tcBorders>
            <w:shd w:val="clear" w:color="auto" w:fill="E6E6E6"/>
          </w:tcPr>
          <w:p w14:paraId="6255CA86" w14:textId="5EC5EC6D" w:rsidR="00B62C90" w:rsidRPr="00D13BA0" w:rsidRDefault="008D3F28">
            <w:pPr>
              <w:spacing w:before="60" w:after="60"/>
              <w:jc w:val="center"/>
              <w:rPr>
                <w:b/>
                <w:bCs/>
                <w:color w:val="000000"/>
              </w:rPr>
            </w:pPr>
            <w:r w:rsidRPr="00D13BA0">
              <w:rPr>
                <w:b/>
                <w:bCs/>
                <w:color w:val="000000"/>
              </w:rPr>
              <w:t>Telefono</w:t>
            </w:r>
          </w:p>
        </w:tc>
        <w:tc>
          <w:tcPr>
            <w:tcW w:w="3764" w:type="dxa"/>
            <w:gridSpan w:val="2"/>
            <w:tcBorders>
              <w:top w:val="single" w:sz="4" w:space="0" w:color="000000"/>
              <w:left w:val="single" w:sz="4" w:space="0" w:color="000000"/>
              <w:bottom w:val="single" w:sz="4" w:space="0" w:color="000000"/>
              <w:right w:val="double" w:sz="1" w:space="0" w:color="000000"/>
            </w:tcBorders>
            <w:shd w:val="clear" w:color="auto" w:fill="E6E6E6"/>
          </w:tcPr>
          <w:p w14:paraId="10477204" w14:textId="6F75D52A" w:rsidR="00B62C90" w:rsidRPr="00D13BA0" w:rsidRDefault="008D3F28">
            <w:pPr>
              <w:spacing w:before="60" w:after="60"/>
              <w:jc w:val="center"/>
              <w:rPr>
                <w:b/>
                <w:bCs/>
              </w:rPr>
            </w:pPr>
            <w:r w:rsidRPr="00D13BA0">
              <w:rPr>
                <w:b/>
                <w:bCs/>
                <w:color w:val="000000"/>
              </w:rPr>
              <w:t>E-mail</w:t>
            </w:r>
            <w:r w:rsidR="009C12A5">
              <w:rPr>
                <w:b/>
                <w:bCs/>
                <w:color w:val="000000"/>
              </w:rPr>
              <w:t xml:space="preserve"> aziendale</w:t>
            </w:r>
            <w:r w:rsidR="009439DE">
              <w:rPr>
                <w:b/>
                <w:bCs/>
                <w:color w:val="000000"/>
              </w:rPr>
              <w:t xml:space="preserve"> (obbligatorio)</w:t>
            </w:r>
          </w:p>
        </w:tc>
      </w:tr>
      <w:tr w:rsidR="00B62C90" w14:paraId="5CD0E451" w14:textId="77777777" w:rsidTr="000F7DE0">
        <w:tblPrEx>
          <w:tblCellMar>
            <w:left w:w="72" w:type="dxa"/>
            <w:right w:w="72" w:type="dxa"/>
          </w:tblCellMar>
        </w:tblPrEx>
        <w:trPr>
          <w:cantSplit/>
          <w:trHeight w:val="423"/>
        </w:trPr>
        <w:tc>
          <w:tcPr>
            <w:tcW w:w="2592" w:type="dxa"/>
            <w:tcBorders>
              <w:top w:val="single" w:sz="4" w:space="0" w:color="000000"/>
              <w:left w:val="double" w:sz="1" w:space="0" w:color="000000"/>
              <w:bottom w:val="double" w:sz="1" w:space="0" w:color="000000"/>
            </w:tcBorders>
            <w:shd w:val="clear" w:color="auto" w:fill="FFFF00"/>
          </w:tcPr>
          <w:p w14:paraId="7D72DB6C" w14:textId="2814C3BD" w:rsidR="00B62C90" w:rsidRDefault="00B62C90">
            <w:pPr>
              <w:snapToGrid w:val="0"/>
              <w:spacing w:before="60" w:after="60"/>
              <w:jc w:val="center"/>
              <w:rPr>
                <w:color w:val="000000"/>
              </w:rPr>
            </w:pPr>
          </w:p>
        </w:tc>
        <w:tc>
          <w:tcPr>
            <w:tcW w:w="2770" w:type="dxa"/>
            <w:tcBorders>
              <w:top w:val="single" w:sz="4" w:space="0" w:color="000000"/>
              <w:left w:val="single" w:sz="4" w:space="0" w:color="000000"/>
              <w:bottom w:val="double" w:sz="1" w:space="0" w:color="000000"/>
            </w:tcBorders>
            <w:shd w:val="clear" w:color="auto" w:fill="FFFF00"/>
          </w:tcPr>
          <w:p w14:paraId="3A58C0D6" w14:textId="3D4F58F7" w:rsidR="00B62C90" w:rsidRDefault="00B62C90">
            <w:pPr>
              <w:snapToGrid w:val="0"/>
              <w:spacing w:before="60" w:after="60"/>
              <w:jc w:val="center"/>
              <w:rPr>
                <w:color w:val="000000"/>
              </w:rPr>
            </w:pPr>
          </w:p>
        </w:tc>
        <w:tc>
          <w:tcPr>
            <w:tcW w:w="1728" w:type="dxa"/>
            <w:tcBorders>
              <w:top w:val="single" w:sz="4" w:space="0" w:color="000000"/>
              <w:left w:val="single" w:sz="4" w:space="0" w:color="000000"/>
              <w:bottom w:val="double" w:sz="1" w:space="0" w:color="000000"/>
            </w:tcBorders>
            <w:shd w:val="clear" w:color="auto" w:fill="FFFF00"/>
          </w:tcPr>
          <w:p w14:paraId="79EA9C4B" w14:textId="145FE135" w:rsidR="00B62C90" w:rsidRDefault="00B62C90">
            <w:pPr>
              <w:snapToGrid w:val="0"/>
              <w:spacing w:before="60" w:after="60"/>
              <w:jc w:val="center"/>
              <w:rPr>
                <w:color w:val="000000"/>
              </w:rPr>
            </w:pPr>
          </w:p>
        </w:tc>
        <w:tc>
          <w:tcPr>
            <w:tcW w:w="3764" w:type="dxa"/>
            <w:gridSpan w:val="2"/>
            <w:tcBorders>
              <w:top w:val="single" w:sz="4" w:space="0" w:color="000000"/>
              <w:left w:val="single" w:sz="4" w:space="0" w:color="000000"/>
              <w:bottom w:val="double" w:sz="1" w:space="0" w:color="000000"/>
              <w:right w:val="double" w:sz="1" w:space="0" w:color="000000"/>
            </w:tcBorders>
            <w:shd w:val="clear" w:color="auto" w:fill="FFFF00"/>
          </w:tcPr>
          <w:p w14:paraId="387ADF2F" w14:textId="503ECD89" w:rsidR="00B62C90" w:rsidRDefault="00B62C90" w:rsidP="009439DE">
            <w:pPr>
              <w:snapToGrid w:val="0"/>
              <w:spacing w:before="60" w:after="60"/>
            </w:pPr>
          </w:p>
        </w:tc>
      </w:tr>
    </w:tbl>
    <w:p w14:paraId="54D3D3E3" w14:textId="77777777" w:rsidR="00B62C90" w:rsidRDefault="00B62C90">
      <w:pPr>
        <w:jc w:val="center"/>
        <w:rPr>
          <w:sz w:val="8"/>
        </w:rPr>
      </w:pPr>
    </w:p>
    <w:tbl>
      <w:tblPr>
        <w:tblW w:w="0" w:type="auto"/>
        <w:tblInd w:w="234" w:type="dxa"/>
        <w:tblLayout w:type="fixed"/>
        <w:tblCellMar>
          <w:left w:w="72" w:type="dxa"/>
          <w:right w:w="72" w:type="dxa"/>
        </w:tblCellMar>
        <w:tblLook w:val="0000" w:firstRow="0" w:lastRow="0" w:firstColumn="0" w:lastColumn="0" w:noHBand="0" w:noVBand="0"/>
      </w:tblPr>
      <w:tblGrid>
        <w:gridCol w:w="831"/>
        <w:gridCol w:w="1701"/>
        <w:gridCol w:w="2835"/>
        <w:gridCol w:w="46"/>
        <w:gridCol w:w="804"/>
        <w:gridCol w:w="851"/>
        <w:gridCol w:w="3795"/>
      </w:tblGrid>
      <w:tr w:rsidR="00B62C90" w14:paraId="5AFF8970" w14:textId="77777777">
        <w:trPr>
          <w:cantSplit/>
        </w:trPr>
        <w:tc>
          <w:tcPr>
            <w:tcW w:w="10863" w:type="dxa"/>
            <w:gridSpan w:val="7"/>
            <w:tcBorders>
              <w:top w:val="double" w:sz="1" w:space="0" w:color="000000"/>
              <w:left w:val="double" w:sz="1" w:space="0" w:color="000000"/>
              <w:bottom w:val="single" w:sz="4" w:space="0" w:color="000000"/>
              <w:right w:val="double" w:sz="1" w:space="0" w:color="000000"/>
            </w:tcBorders>
            <w:shd w:val="clear" w:color="auto" w:fill="E6E6E6"/>
          </w:tcPr>
          <w:p w14:paraId="5D748AD9" w14:textId="3B2CED90" w:rsidR="00B62C90" w:rsidRDefault="009919AC" w:rsidP="009919AC">
            <w:pPr>
              <w:spacing w:before="60" w:after="60"/>
              <w:jc w:val="center"/>
            </w:pPr>
            <w:r>
              <w:rPr>
                <w:b/>
                <w:bCs/>
                <w:color w:val="000000"/>
              </w:rPr>
              <w:t>DATI RELATIVI AL COLLEGAMENTO</w:t>
            </w:r>
          </w:p>
        </w:tc>
      </w:tr>
      <w:tr w:rsidR="00B62C90" w14:paraId="2CF1F521" w14:textId="77777777">
        <w:trPr>
          <w:cantSplit/>
        </w:trPr>
        <w:tc>
          <w:tcPr>
            <w:tcW w:w="10863" w:type="dxa"/>
            <w:gridSpan w:val="7"/>
            <w:tcBorders>
              <w:top w:val="single" w:sz="4" w:space="0" w:color="000000"/>
              <w:left w:val="double" w:sz="1" w:space="0" w:color="000000"/>
              <w:bottom w:val="single" w:sz="4" w:space="0" w:color="000000"/>
              <w:right w:val="double" w:sz="1" w:space="0" w:color="000000"/>
            </w:tcBorders>
            <w:shd w:val="clear" w:color="auto" w:fill="E6E6E6"/>
          </w:tcPr>
          <w:p w14:paraId="18486907" w14:textId="2CC6FE08" w:rsidR="00B62C90" w:rsidRPr="00CE662C" w:rsidRDefault="00FD010D">
            <w:pPr>
              <w:spacing w:before="60" w:after="60"/>
              <w:rPr>
                <w:b/>
                <w:bCs/>
              </w:rPr>
            </w:pPr>
            <w:r w:rsidRPr="00CE662C">
              <w:rPr>
                <w:b/>
                <w:bCs/>
                <w:color w:val="000000"/>
              </w:rPr>
              <w:t>Tipo</w:t>
            </w:r>
            <w:r w:rsidR="00AA3314">
              <w:rPr>
                <w:b/>
                <w:bCs/>
                <w:color w:val="000000"/>
              </w:rPr>
              <w:t>logia</w:t>
            </w:r>
            <w:r w:rsidRPr="00CE662C">
              <w:rPr>
                <w:b/>
                <w:bCs/>
                <w:color w:val="000000"/>
              </w:rPr>
              <w:t xml:space="preserve"> di collegamento richiesto</w:t>
            </w:r>
          </w:p>
        </w:tc>
      </w:tr>
      <w:tr w:rsidR="00B62C90" w14:paraId="59C4D7AB" w14:textId="77777777" w:rsidTr="001019DF">
        <w:trPr>
          <w:cantSplit/>
        </w:trPr>
        <w:tc>
          <w:tcPr>
            <w:tcW w:w="831" w:type="dxa"/>
            <w:tcBorders>
              <w:top w:val="single" w:sz="4" w:space="0" w:color="000000"/>
              <w:left w:val="double" w:sz="1" w:space="0" w:color="000000"/>
              <w:bottom w:val="single" w:sz="4" w:space="0" w:color="000000"/>
            </w:tcBorders>
            <w:shd w:val="clear" w:color="auto" w:fill="auto"/>
          </w:tcPr>
          <w:p w14:paraId="5955C6AF" w14:textId="6C660B71" w:rsidR="00B62C90" w:rsidRDefault="000F7DE0" w:rsidP="001019DF">
            <w:pPr>
              <w:spacing w:before="60" w:after="60"/>
              <w:jc w:val="center"/>
            </w:pPr>
            <w:r>
              <w:rPr>
                <w:color w:val="000000"/>
                <w:lang w:val="en-GB"/>
              </w:rPr>
              <w:t>X</w:t>
            </w:r>
          </w:p>
        </w:tc>
        <w:tc>
          <w:tcPr>
            <w:tcW w:w="4582" w:type="dxa"/>
            <w:gridSpan w:val="3"/>
            <w:tcBorders>
              <w:top w:val="single" w:sz="4" w:space="0" w:color="000000"/>
              <w:left w:val="single" w:sz="4" w:space="0" w:color="000000"/>
              <w:bottom w:val="single" w:sz="4" w:space="0" w:color="000000"/>
            </w:tcBorders>
            <w:shd w:val="clear" w:color="auto" w:fill="auto"/>
          </w:tcPr>
          <w:p w14:paraId="4AB3FD4B" w14:textId="325FF985" w:rsidR="00B62C90" w:rsidRPr="000F7DE0" w:rsidRDefault="001019DF" w:rsidP="001019DF">
            <w:pPr>
              <w:spacing w:before="60" w:after="60"/>
              <w:rPr>
                <w:color w:val="000000"/>
              </w:rPr>
            </w:pPr>
            <w:r>
              <w:rPr>
                <w:color w:val="000000"/>
              </w:rPr>
              <w:t>VPN SSL su Internet con PC</w:t>
            </w:r>
          </w:p>
        </w:tc>
        <w:bookmarkStart w:id="0" w:name="Controllo4"/>
        <w:tc>
          <w:tcPr>
            <w:tcW w:w="804" w:type="dxa"/>
            <w:tcBorders>
              <w:top w:val="single" w:sz="4" w:space="0" w:color="000000"/>
              <w:left w:val="single" w:sz="4" w:space="0" w:color="000000"/>
              <w:bottom w:val="single" w:sz="4" w:space="0" w:color="000000"/>
            </w:tcBorders>
            <w:shd w:val="clear" w:color="auto" w:fill="auto"/>
          </w:tcPr>
          <w:p w14:paraId="7608F84A" w14:textId="15875DCA" w:rsidR="00B62C90" w:rsidRDefault="001019DF" w:rsidP="001019DF">
            <w:pPr>
              <w:spacing w:before="60" w:after="60"/>
              <w:jc w:val="center"/>
            </w:pPr>
            <w:r>
              <w:rPr>
                <w:color w:val="000000"/>
                <w:lang w:val="en-GB"/>
              </w:rPr>
              <w:fldChar w:fldCharType="begin">
                <w:ffData>
                  <w:name w:val="Controllo4"/>
                  <w:enabled/>
                  <w:calcOnExit w:val="0"/>
                  <w:checkBox>
                    <w:sizeAuto/>
                    <w:default w:val="0"/>
                    <w:checked w:val="0"/>
                  </w:checkBox>
                </w:ffData>
              </w:fldChar>
            </w:r>
            <w:r>
              <w:instrText xml:space="preserve"> FORMCHECKBOX </w:instrText>
            </w:r>
            <w:r w:rsidR="000F7DE0">
              <w:rPr>
                <w:color w:val="000000"/>
                <w:lang w:val="en-GB"/>
              </w:rPr>
            </w:r>
            <w:r w:rsidR="000F7DE0">
              <w:rPr>
                <w:color w:val="000000"/>
                <w:lang w:val="en-GB"/>
              </w:rPr>
              <w:fldChar w:fldCharType="separate"/>
            </w:r>
            <w:r>
              <w:rPr>
                <w:color w:val="000000"/>
                <w:lang w:val="en-GB"/>
              </w:rPr>
              <w:fldChar w:fldCharType="end"/>
            </w:r>
            <w:bookmarkEnd w:id="0"/>
          </w:p>
        </w:tc>
        <w:tc>
          <w:tcPr>
            <w:tcW w:w="4646" w:type="dxa"/>
            <w:gridSpan w:val="2"/>
            <w:tcBorders>
              <w:top w:val="single" w:sz="4" w:space="0" w:color="000000"/>
              <w:left w:val="single" w:sz="4" w:space="0" w:color="000000"/>
              <w:bottom w:val="single" w:sz="4" w:space="0" w:color="000000"/>
              <w:right w:val="double" w:sz="1" w:space="0" w:color="000000"/>
            </w:tcBorders>
            <w:shd w:val="clear" w:color="auto" w:fill="auto"/>
          </w:tcPr>
          <w:p w14:paraId="512A2B1D" w14:textId="63B765F9" w:rsidR="00B62C90" w:rsidRDefault="001019DF" w:rsidP="001019DF">
            <w:pPr>
              <w:spacing w:before="60" w:after="60"/>
            </w:pPr>
            <w:r>
              <w:rPr>
                <w:color w:val="000000"/>
                <w:lang w:val="en-GB"/>
              </w:rPr>
              <w:t>VPN IPSEC LAN-</w:t>
            </w:r>
            <w:r w:rsidR="006F0BAF">
              <w:rPr>
                <w:color w:val="000000"/>
                <w:lang w:val="en-GB"/>
              </w:rPr>
              <w:t>to</w:t>
            </w:r>
            <w:r>
              <w:rPr>
                <w:color w:val="000000"/>
                <w:lang w:val="en-GB"/>
              </w:rPr>
              <w:t xml:space="preserve">-LAN </w:t>
            </w:r>
            <w:proofErr w:type="spellStart"/>
            <w:r>
              <w:rPr>
                <w:color w:val="000000"/>
                <w:lang w:val="en-GB"/>
              </w:rPr>
              <w:t>su</w:t>
            </w:r>
            <w:proofErr w:type="spellEnd"/>
            <w:r>
              <w:rPr>
                <w:color w:val="000000"/>
                <w:lang w:val="en-GB"/>
              </w:rPr>
              <w:t xml:space="preserve"> Internet</w:t>
            </w:r>
          </w:p>
        </w:tc>
      </w:tr>
      <w:tr w:rsidR="00AA3314" w14:paraId="7194D042" w14:textId="77777777" w:rsidTr="00FD010D">
        <w:trPr>
          <w:cantSplit/>
          <w:trHeight w:val="232"/>
        </w:trPr>
        <w:tc>
          <w:tcPr>
            <w:tcW w:w="10863" w:type="dxa"/>
            <w:gridSpan w:val="7"/>
            <w:tcBorders>
              <w:top w:val="single" w:sz="4" w:space="0" w:color="000000"/>
              <w:left w:val="double" w:sz="1" w:space="0" w:color="000000"/>
              <w:bottom w:val="single" w:sz="4" w:space="0" w:color="000000"/>
              <w:right w:val="double" w:sz="1" w:space="0" w:color="000000"/>
            </w:tcBorders>
            <w:shd w:val="clear" w:color="auto" w:fill="D9D9D9"/>
          </w:tcPr>
          <w:p w14:paraId="71735BC7" w14:textId="3A44FD6B" w:rsidR="00AA3314" w:rsidRPr="00AA3314" w:rsidRDefault="00AA3314" w:rsidP="001019DF">
            <w:pPr>
              <w:spacing w:before="60" w:after="60"/>
              <w:rPr>
                <w:b/>
                <w:bCs/>
                <w:color w:val="000000"/>
              </w:rPr>
            </w:pPr>
            <w:r>
              <w:rPr>
                <w:b/>
                <w:bCs/>
                <w:color w:val="000000"/>
              </w:rPr>
              <w:t>Tipologia di account</w:t>
            </w:r>
            <w:r w:rsidR="009439DE">
              <w:rPr>
                <w:b/>
                <w:bCs/>
                <w:color w:val="000000"/>
              </w:rPr>
              <w:t xml:space="preserve"> (solo per VPN SSL)</w:t>
            </w:r>
          </w:p>
        </w:tc>
      </w:tr>
      <w:tr w:rsidR="00AA3314" w14:paraId="47707538" w14:textId="77777777" w:rsidTr="0060274C">
        <w:trPr>
          <w:cantSplit/>
        </w:trPr>
        <w:tc>
          <w:tcPr>
            <w:tcW w:w="831" w:type="dxa"/>
            <w:tcBorders>
              <w:top w:val="single" w:sz="4" w:space="0" w:color="000000"/>
              <w:left w:val="double" w:sz="1" w:space="0" w:color="000000"/>
              <w:bottom w:val="single" w:sz="4" w:space="0" w:color="000000"/>
            </w:tcBorders>
            <w:shd w:val="clear" w:color="auto" w:fill="auto"/>
          </w:tcPr>
          <w:p w14:paraId="496F708F" w14:textId="74EED3B4" w:rsidR="00AA3314" w:rsidRDefault="00AA3314" w:rsidP="00AA3314">
            <w:pPr>
              <w:spacing w:before="60" w:after="60"/>
              <w:jc w:val="center"/>
              <w:rPr>
                <w:color w:val="000000"/>
                <w:lang w:val="en-GB"/>
              </w:rPr>
            </w:pPr>
            <w:r>
              <w:rPr>
                <w:color w:val="000000"/>
                <w:lang w:val="en-GB"/>
              </w:rPr>
              <w:fldChar w:fldCharType="begin">
                <w:ffData>
                  <w:name w:val="Controllo4"/>
                  <w:enabled/>
                  <w:calcOnExit w:val="0"/>
                  <w:checkBox>
                    <w:sizeAuto/>
                    <w:default w:val="0"/>
                    <w:checked w:val="0"/>
                  </w:checkBox>
                </w:ffData>
              </w:fldChar>
            </w:r>
            <w:r>
              <w:instrText xml:space="preserve"> FORMCHECKBOX </w:instrText>
            </w:r>
            <w:r w:rsidR="000F7DE0">
              <w:rPr>
                <w:color w:val="000000"/>
                <w:lang w:val="en-GB"/>
              </w:rPr>
            </w:r>
            <w:r w:rsidR="000F7DE0">
              <w:rPr>
                <w:color w:val="000000"/>
                <w:lang w:val="en-GB"/>
              </w:rPr>
              <w:fldChar w:fldCharType="separate"/>
            </w:r>
            <w:r>
              <w:rPr>
                <w:color w:val="000000"/>
                <w:lang w:val="en-GB"/>
              </w:rPr>
              <w:fldChar w:fldCharType="end"/>
            </w:r>
          </w:p>
        </w:tc>
        <w:tc>
          <w:tcPr>
            <w:tcW w:w="4582" w:type="dxa"/>
            <w:gridSpan w:val="3"/>
            <w:tcBorders>
              <w:top w:val="single" w:sz="4" w:space="0" w:color="000000"/>
              <w:left w:val="single" w:sz="4" w:space="0" w:color="000000"/>
              <w:bottom w:val="single" w:sz="4" w:space="0" w:color="000000"/>
            </w:tcBorders>
            <w:shd w:val="clear" w:color="auto" w:fill="auto"/>
          </w:tcPr>
          <w:p w14:paraId="533E049A" w14:textId="09553B43" w:rsidR="00AA3314" w:rsidRDefault="00AA3314" w:rsidP="00AA3314">
            <w:pPr>
              <w:spacing w:before="60" w:after="60"/>
              <w:rPr>
                <w:color w:val="000000"/>
              </w:rPr>
            </w:pPr>
            <w:r>
              <w:rPr>
                <w:color w:val="000000"/>
              </w:rPr>
              <w:t>Permanente</w:t>
            </w:r>
          </w:p>
        </w:tc>
        <w:tc>
          <w:tcPr>
            <w:tcW w:w="804" w:type="dxa"/>
            <w:tcBorders>
              <w:top w:val="single" w:sz="4" w:space="0" w:color="000000"/>
              <w:left w:val="single" w:sz="4" w:space="0" w:color="000000"/>
              <w:bottom w:val="single" w:sz="4" w:space="0" w:color="000000"/>
            </w:tcBorders>
            <w:shd w:val="clear" w:color="auto" w:fill="auto"/>
          </w:tcPr>
          <w:p w14:paraId="0D435BF1" w14:textId="730F99D0" w:rsidR="00AA3314" w:rsidRDefault="00AA3314" w:rsidP="00AA3314">
            <w:pPr>
              <w:spacing w:before="60" w:after="60"/>
              <w:jc w:val="center"/>
              <w:rPr>
                <w:color w:val="000000"/>
                <w:lang w:val="en-GB"/>
              </w:rPr>
            </w:pPr>
            <w:r>
              <w:rPr>
                <w:color w:val="000000"/>
                <w:lang w:val="en-GB"/>
              </w:rPr>
              <w:fldChar w:fldCharType="begin">
                <w:ffData>
                  <w:name w:val="Controllo4"/>
                  <w:enabled/>
                  <w:calcOnExit w:val="0"/>
                  <w:checkBox>
                    <w:sizeAuto/>
                    <w:default w:val="0"/>
                    <w:checked w:val="0"/>
                  </w:checkBox>
                </w:ffData>
              </w:fldChar>
            </w:r>
            <w:r>
              <w:instrText xml:space="preserve"> FORMCHECKBOX </w:instrText>
            </w:r>
            <w:r w:rsidR="000F7DE0">
              <w:rPr>
                <w:color w:val="000000"/>
                <w:lang w:val="en-GB"/>
              </w:rPr>
            </w:r>
            <w:r w:rsidR="000F7DE0">
              <w:rPr>
                <w:color w:val="000000"/>
                <w:lang w:val="en-GB"/>
              </w:rPr>
              <w:fldChar w:fldCharType="separate"/>
            </w:r>
            <w:r>
              <w:rPr>
                <w:color w:val="000000"/>
                <w:lang w:val="en-GB"/>
              </w:rPr>
              <w:fldChar w:fldCharType="end"/>
            </w:r>
          </w:p>
        </w:tc>
        <w:tc>
          <w:tcPr>
            <w:tcW w:w="4646" w:type="dxa"/>
            <w:gridSpan w:val="2"/>
            <w:tcBorders>
              <w:top w:val="single" w:sz="4" w:space="0" w:color="000000"/>
              <w:left w:val="single" w:sz="4" w:space="0" w:color="000000"/>
              <w:bottom w:val="single" w:sz="4" w:space="0" w:color="000000"/>
              <w:right w:val="double" w:sz="1" w:space="0" w:color="000000"/>
            </w:tcBorders>
            <w:shd w:val="clear" w:color="auto" w:fill="auto"/>
          </w:tcPr>
          <w:p w14:paraId="6C2AF7C7" w14:textId="13118B89" w:rsidR="00AA3314" w:rsidRDefault="00AA3314" w:rsidP="00AA3314">
            <w:pPr>
              <w:spacing w:before="60" w:after="60"/>
              <w:rPr>
                <w:color w:val="000000"/>
                <w:lang w:val="en-GB"/>
              </w:rPr>
            </w:pPr>
            <w:proofErr w:type="spellStart"/>
            <w:r>
              <w:rPr>
                <w:color w:val="000000"/>
                <w:lang w:val="en-GB"/>
              </w:rPr>
              <w:t>Attivabile</w:t>
            </w:r>
            <w:proofErr w:type="spellEnd"/>
            <w:r w:rsidRPr="00203BFE">
              <w:rPr>
                <w:color w:val="000000"/>
              </w:rPr>
              <w:t xml:space="preserve"> su richiesta</w:t>
            </w:r>
          </w:p>
        </w:tc>
      </w:tr>
      <w:tr w:rsidR="00B62C90" w14:paraId="2EEA077D" w14:textId="77777777" w:rsidTr="0060274C">
        <w:trPr>
          <w:cantSplit/>
        </w:trPr>
        <w:tc>
          <w:tcPr>
            <w:tcW w:w="10863" w:type="dxa"/>
            <w:gridSpan w:val="7"/>
            <w:tcBorders>
              <w:top w:val="single" w:sz="4" w:space="0" w:color="000000"/>
              <w:left w:val="double" w:sz="1" w:space="0" w:color="000000"/>
              <w:bottom w:val="single" w:sz="4" w:space="0" w:color="000000"/>
              <w:right w:val="double" w:sz="1" w:space="0" w:color="000000"/>
            </w:tcBorders>
            <w:shd w:val="clear" w:color="auto" w:fill="E6E6E6"/>
          </w:tcPr>
          <w:p w14:paraId="0724EECE" w14:textId="5B00793C" w:rsidR="00B62C90" w:rsidRPr="00CE662C" w:rsidRDefault="00FD010D">
            <w:pPr>
              <w:spacing w:before="60" w:after="60"/>
              <w:rPr>
                <w:b/>
                <w:bCs/>
              </w:rPr>
            </w:pPr>
            <w:r w:rsidRPr="00CE662C">
              <w:rPr>
                <w:b/>
                <w:bCs/>
                <w:color w:val="000000"/>
              </w:rPr>
              <w:t>Utilizzato</w:t>
            </w:r>
            <w:r w:rsidR="00822492">
              <w:rPr>
                <w:b/>
                <w:bCs/>
                <w:color w:val="000000"/>
              </w:rPr>
              <w:t>ri</w:t>
            </w:r>
            <w:r w:rsidRPr="00CE662C">
              <w:rPr>
                <w:b/>
                <w:bCs/>
                <w:color w:val="000000"/>
              </w:rPr>
              <w:t xml:space="preserve"> de</w:t>
            </w:r>
            <w:r w:rsidR="00C7374C">
              <w:rPr>
                <w:b/>
                <w:bCs/>
                <w:color w:val="000000"/>
              </w:rPr>
              <w:t xml:space="preserve">gli </w:t>
            </w:r>
            <w:r w:rsidRPr="00CE662C">
              <w:rPr>
                <w:b/>
                <w:bCs/>
                <w:color w:val="000000"/>
              </w:rPr>
              <w:t>account</w:t>
            </w:r>
            <w:r w:rsidR="00D7153E">
              <w:rPr>
                <w:b/>
                <w:bCs/>
                <w:color w:val="000000"/>
              </w:rPr>
              <w:t xml:space="preserve"> (max. 5 </w:t>
            </w:r>
            <w:r w:rsidR="00CD0294">
              <w:rPr>
                <w:b/>
                <w:bCs/>
                <w:color w:val="000000"/>
              </w:rPr>
              <w:t>utilizzatori</w:t>
            </w:r>
            <w:r w:rsidR="00D7153E">
              <w:rPr>
                <w:b/>
                <w:bCs/>
                <w:color w:val="000000"/>
              </w:rPr>
              <w:t xml:space="preserve"> per modulo)</w:t>
            </w:r>
          </w:p>
        </w:tc>
      </w:tr>
      <w:tr w:rsidR="00FD010D" w14:paraId="041E66F9" w14:textId="77777777" w:rsidTr="00FD010D">
        <w:trPr>
          <w:cantSplit/>
          <w:trHeight w:val="290"/>
        </w:trPr>
        <w:tc>
          <w:tcPr>
            <w:tcW w:w="2532" w:type="dxa"/>
            <w:gridSpan w:val="2"/>
            <w:tcBorders>
              <w:top w:val="single" w:sz="4" w:space="0" w:color="000000"/>
              <w:left w:val="double" w:sz="4" w:space="0" w:color="auto"/>
              <w:bottom w:val="single" w:sz="4" w:space="0" w:color="auto"/>
              <w:right w:val="single" w:sz="4" w:space="0" w:color="auto"/>
            </w:tcBorders>
            <w:shd w:val="clear" w:color="auto" w:fill="D9D9D9"/>
          </w:tcPr>
          <w:p w14:paraId="74E7ED1B" w14:textId="35B26492" w:rsidR="00290022" w:rsidRPr="00D13BA0" w:rsidRDefault="00290022" w:rsidP="00290022">
            <w:pPr>
              <w:spacing w:before="60" w:after="60"/>
              <w:jc w:val="center"/>
              <w:rPr>
                <w:b/>
                <w:bCs/>
                <w:color w:val="000000"/>
              </w:rPr>
            </w:pPr>
            <w:r w:rsidRPr="00D13BA0">
              <w:rPr>
                <w:b/>
                <w:bCs/>
                <w:color w:val="000000"/>
              </w:rPr>
              <w:t>Nome</w:t>
            </w:r>
            <w:r w:rsidR="009439DE">
              <w:rPr>
                <w:b/>
                <w:bCs/>
                <w:color w:val="000000"/>
              </w:rPr>
              <w:t xml:space="preserve"> (obbligatorio)</w:t>
            </w:r>
          </w:p>
        </w:tc>
        <w:tc>
          <w:tcPr>
            <w:tcW w:w="2835" w:type="dxa"/>
            <w:tcBorders>
              <w:top w:val="single" w:sz="4" w:space="0" w:color="000000"/>
              <w:left w:val="single" w:sz="4" w:space="0" w:color="auto"/>
              <w:bottom w:val="single" w:sz="4" w:space="0" w:color="auto"/>
              <w:right w:val="single" w:sz="4" w:space="0" w:color="auto"/>
            </w:tcBorders>
            <w:shd w:val="clear" w:color="auto" w:fill="D9D9D9"/>
          </w:tcPr>
          <w:p w14:paraId="00801701" w14:textId="16836877" w:rsidR="00290022" w:rsidRPr="00D13BA0" w:rsidRDefault="00290022" w:rsidP="00290022">
            <w:pPr>
              <w:spacing w:before="60" w:after="60"/>
              <w:jc w:val="center"/>
              <w:rPr>
                <w:b/>
                <w:bCs/>
                <w:color w:val="000000"/>
              </w:rPr>
            </w:pPr>
            <w:r w:rsidRPr="00D13BA0">
              <w:rPr>
                <w:b/>
                <w:bCs/>
                <w:color w:val="000000"/>
              </w:rPr>
              <w:t>Cognome</w:t>
            </w:r>
            <w:r w:rsidR="009439DE">
              <w:rPr>
                <w:b/>
                <w:bCs/>
                <w:color w:val="000000"/>
              </w:rPr>
              <w:t xml:space="preserve"> (obbligatorio)</w:t>
            </w:r>
          </w:p>
        </w:tc>
        <w:tc>
          <w:tcPr>
            <w:tcW w:w="1701" w:type="dxa"/>
            <w:gridSpan w:val="3"/>
            <w:tcBorders>
              <w:top w:val="single" w:sz="4" w:space="0" w:color="000000"/>
              <w:left w:val="single" w:sz="4" w:space="0" w:color="auto"/>
              <w:bottom w:val="single" w:sz="4" w:space="0" w:color="auto"/>
              <w:right w:val="single" w:sz="4" w:space="0" w:color="auto"/>
            </w:tcBorders>
            <w:shd w:val="clear" w:color="auto" w:fill="D9D9D9"/>
          </w:tcPr>
          <w:p w14:paraId="4CFF2DF2" w14:textId="03B3A9AF" w:rsidR="00290022" w:rsidRPr="00D13BA0" w:rsidRDefault="00290022" w:rsidP="00290022">
            <w:pPr>
              <w:spacing w:before="60" w:after="60"/>
              <w:jc w:val="center"/>
              <w:rPr>
                <w:b/>
                <w:bCs/>
                <w:color w:val="000000"/>
              </w:rPr>
            </w:pPr>
            <w:r w:rsidRPr="00D13BA0">
              <w:rPr>
                <w:b/>
                <w:bCs/>
                <w:color w:val="000000"/>
              </w:rPr>
              <w:t>Telefono</w:t>
            </w:r>
          </w:p>
        </w:tc>
        <w:tc>
          <w:tcPr>
            <w:tcW w:w="3795" w:type="dxa"/>
            <w:tcBorders>
              <w:top w:val="single" w:sz="4" w:space="0" w:color="000000"/>
              <w:left w:val="single" w:sz="4" w:space="0" w:color="auto"/>
              <w:bottom w:val="single" w:sz="4" w:space="0" w:color="auto"/>
              <w:right w:val="double" w:sz="4" w:space="0" w:color="auto"/>
            </w:tcBorders>
            <w:shd w:val="clear" w:color="auto" w:fill="D9D9D9"/>
          </w:tcPr>
          <w:p w14:paraId="7FD40706" w14:textId="31D50364" w:rsidR="00290022" w:rsidRPr="00D13BA0" w:rsidRDefault="00290022" w:rsidP="00290022">
            <w:pPr>
              <w:spacing w:before="60" w:after="60"/>
              <w:jc w:val="center"/>
              <w:rPr>
                <w:b/>
                <w:bCs/>
                <w:color w:val="000000"/>
              </w:rPr>
            </w:pPr>
            <w:r w:rsidRPr="00D13BA0">
              <w:rPr>
                <w:b/>
                <w:bCs/>
                <w:color w:val="000000"/>
              </w:rPr>
              <w:t>E-mail</w:t>
            </w:r>
            <w:r w:rsidR="009C12A5">
              <w:rPr>
                <w:b/>
                <w:bCs/>
                <w:color w:val="000000"/>
              </w:rPr>
              <w:t xml:space="preserve"> aziendale</w:t>
            </w:r>
            <w:r w:rsidR="009439DE">
              <w:rPr>
                <w:b/>
                <w:bCs/>
                <w:color w:val="000000"/>
              </w:rPr>
              <w:t xml:space="preserve"> (obbligatorio)</w:t>
            </w:r>
          </w:p>
        </w:tc>
      </w:tr>
      <w:tr w:rsidR="00290022" w14:paraId="2905CDB2" w14:textId="77777777" w:rsidTr="000F7DE0">
        <w:trPr>
          <w:cantSplit/>
          <w:trHeight w:val="287"/>
        </w:trPr>
        <w:tc>
          <w:tcPr>
            <w:tcW w:w="2532" w:type="dxa"/>
            <w:gridSpan w:val="2"/>
            <w:tcBorders>
              <w:top w:val="single" w:sz="4" w:space="0" w:color="auto"/>
              <w:left w:val="double" w:sz="4" w:space="0" w:color="auto"/>
              <w:bottom w:val="single" w:sz="4" w:space="0" w:color="auto"/>
              <w:right w:val="single" w:sz="4" w:space="0" w:color="auto"/>
            </w:tcBorders>
            <w:shd w:val="clear" w:color="auto" w:fill="FFFF00"/>
          </w:tcPr>
          <w:p w14:paraId="509A87C7" w14:textId="4714F97D" w:rsidR="00290022" w:rsidRDefault="00290022">
            <w:pPr>
              <w:snapToGrid w:val="0"/>
              <w:spacing w:before="60" w:after="60"/>
              <w:rPr>
                <w:rFonts w:ascii="Arial" w:hAnsi="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00"/>
          </w:tcPr>
          <w:p w14:paraId="5357CDFC" w14:textId="078CFEBB" w:rsidR="00290022" w:rsidRDefault="00290022">
            <w:pPr>
              <w:snapToGrid w:val="0"/>
              <w:spacing w:before="60" w:after="60"/>
              <w:rPr>
                <w:rFonts w:ascii="Arial" w:hAnsi="Arial"/>
                <w:color w:val="000000"/>
                <w:sz w:val="18"/>
                <w:szCs w:val="18"/>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A861D94" w14:textId="77777777" w:rsidR="00290022" w:rsidRDefault="00290022">
            <w:pPr>
              <w:snapToGrid w:val="0"/>
              <w:spacing w:before="60" w:after="60"/>
              <w:rPr>
                <w:rFonts w:ascii="Arial" w:hAnsi="Arial"/>
                <w:color w:val="000000"/>
                <w:sz w:val="18"/>
                <w:szCs w:val="18"/>
              </w:rPr>
            </w:pPr>
          </w:p>
        </w:tc>
        <w:tc>
          <w:tcPr>
            <w:tcW w:w="3795" w:type="dxa"/>
            <w:tcBorders>
              <w:top w:val="single" w:sz="4" w:space="0" w:color="auto"/>
              <w:left w:val="single" w:sz="4" w:space="0" w:color="auto"/>
              <w:bottom w:val="single" w:sz="4" w:space="0" w:color="auto"/>
              <w:right w:val="double" w:sz="4" w:space="0" w:color="auto"/>
            </w:tcBorders>
            <w:shd w:val="clear" w:color="auto" w:fill="FFFF00"/>
          </w:tcPr>
          <w:p w14:paraId="07BE4265" w14:textId="19E88041" w:rsidR="00290022" w:rsidRDefault="00290022">
            <w:pPr>
              <w:snapToGrid w:val="0"/>
              <w:spacing w:before="60" w:after="60"/>
              <w:rPr>
                <w:rFonts w:ascii="Arial" w:hAnsi="Arial"/>
                <w:color w:val="000000"/>
                <w:sz w:val="18"/>
                <w:szCs w:val="18"/>
              </w:rPr>
            </w:pPr>
          </w:p>
        </w:tc>
      </w:tr>
      <w:tr w:rsidR="00290022" w14:paraId="4616173E" w14:textId="77777777" w:rsidTr="000F7DE0">
        <w:trPr>
          <w:cantSplit/>
          <w:trHeight w:val="287"/>
        </w:trPr>
        <w:tc>
          <w:tcPr>
            <w:tcW w:w="2532" w:type="dxa"/>
            <w:gridSpan w:val="2"/>
            <w:tcBorders>
              <w:top w:val="single" w:sz="4" w:space="0" w:color="auto"/>
              <w:left w:val="double" w:sz="4" w:space="0" w:color="auto"/>
              <w:bottom w:val="single" w:sz="4" w:space="0" w:color="auto"/>
              <w:right w:val="single" w:sz="4" w:space="0" w:color="auto"/>
            </w:tcBorders>
            <w:shd w:val="clear" w:color="auto" w:fill="FFFF00"/>
          </w:tcPr>
          <w:p w14:paraId="62B46D87" w14:textId="0C1E80A3" w:rsidR="00290022" w:rsidRDefault="00290022">
            <w:pPr>
              <w:snapToGrid w:val="0"/>
              <w:spacing w:before="60" w:after="60"/>
              <w:rPr>
                <w:rFonts w:ascii="Arial" w:hAnsi="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00"/>
          </w:tcPr>
          <w:p w14:paraId="3EDAC808" w14:textId="3A7DEDF4" w:rsidR="00290022" w:rsidRDefault="00290022">
            <w:pPr>
              <w:snapToGrid w:val="0"/>
              <w:spacing w:before="60" w:after="60"/>
              <w:rPr>
                <w:rFonts w:ascii="Arial" w:hAnsi="Arial"/>
                <w:color w:val="000000"/>
                <w:sz w:val="18"/>
                <w:szCs w:val="18"/>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A38BBA3" w14:textId="77777777" w:rsidR="00290022" w:rsidRDefault="00290022">
            <w:pPr>
              <w:snapToGrid w:val="0"/>
              <w:spacing w:before="60" w:after="60"/>
              <w:rPr>
                <w:rFonts w:ascii="Arial" w:hAnsi="Arial"/>
                <w:color w:val="000000"/>
                <w:sz w:val="18"/>
                <w:szCs w:val="18"/>
              </w:rPr>
            </w:pPr>
          </w:p>
        </w:tc>
        <w:tc>
          <w:tcPr>
            <w:tcW w:w="3795" w:type="dxa"/>
            <w:tcBorders>
              <w:top w:val="single" w:sz="4" w:space="0" w:color="auto"/>
              <w:left w:val="single" w:sz="4" w:space="0" w:color="auto"/>
              <w:bottom w:val="single" w:sz="4" w:space="0" w:color="auto"/>
              <w:right w:val="double" w:sz="4" w:space="0" w:color="auto"/>
            </w:tcBorders>
            <w:shd w:val="clear" w:color="auto" w:fill="FFFF00"/>
          </w:tcPr>
          <w:p w14:paraId="5EB0F78F" w14:textId="0AB41B09" w:rsidR="00290022" w:rsidRDefault="00290022">
            <w:pPr>
              <w:snapToGrid w:val="0"/>
              <w:spacing w:before="60" w:after="60"/>
              <w:rPr>
                <w:rFonts w:ascii="Arial" w:hAnsi="Arial"/>
                <w:color w:val="000000"/>
                <w:sz w:val="18"/>
                <w:szCs w:val="18"/>
              </w:rPr>
            </w:pPr>
          </w:p>
        </w:tc>
      </w:tr>
      <w:tr w:rsidR="00290022" w14:paraId="3CF8CBA0" w14:textId="77777777" w:rsidTr="000F7DE0">
        <w:trPr>
          <w:cantSplit/>
          <w:trHeight w:val="287"/>
        </w:trPr>
        <w:tc>
          <w:tcPr>
            <w:tcW w:w="2532" w:type="dxa"/>
            <w:gridSpan w:val="2"/>
            <w:tcBorders>
              <w:top w:val="single" w:sz="4" w:space="0" w:color="auto"/>
              <w:left w:val="double" w:sz="4" w:space="0" w:color="auto"/>
              <w:bottom w:val="single" w:sz="4" w:space="0" w:color="auto"/>
              <w:right w:val="single" w:sz="4" w:space="0" w:color="auto"/>
            </w:tcBorders>
            <w:shd w:val="clear" w:color="auto" w:fill="FFFF00"/>
          </w:tcPr>
          <w:p w14:paraId="22B17042" w14:textId="13FF93E9" w:rsidR="00290022" w:rsidRDefault="00290022">
            <w:pPr>
              <w:snapToGrid w:val="0"/>
              <w:spacing w:before="60" w:after="60"/>
              <w:rPr>
                <w:rFonts w:ascii="Arial" w:hAnsi="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00"/>
          </w:tcPr>
          <w:p w14:paraId="0C2C69B3" w14:textId="53E1AEE6" w:rsidR="00290022" w:rsidRDefault="00290022">
            <w:pPr>
              <w:snapToGrid w:val="0"/>
              <w:spacing w:before="60" w:after="60"/>
              <w:rPr>
                <w:rFonts w:ascii="Arial" w:hAnsi="Arial"/>
                <w:color w:val="000000"/>
                <w:sz w:val="18"/>
                <w:szCs w:val="18"/>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EDFA3B7" w14:textId="77777777" w:rsidR="00290022" w:rsidRDefault="00290022">
            <w:pPr>
              <w:snapToGrid w:val="0"/>
              <w:spacing w:before="60" w:after="60"/>
              <w:rPr>
                <w:rFonts w:ascii="Arial" w:hAnsi="Arial"/>
                <w:color w:val="000000"/>
                <w:sz w:val="18"/>
                <w:szCs w:val="18"/>
              </w:rPr>
            </w:pPr>
          </w:p>
        </w:tc>
        <w:tc>
          <w:tcPr>
            <w:tcW w:w="3795" w:type="dxa"/>
            <w:tcBorders>
              <w:top w:val="single" w:sz="4" w:space="0" w:color="auto"/>
              <w:left w:val="single" w:sz="4" w:space="0" w:color="auto"/>
              <w:bottom w:val="single" w:sz="4" w:space="0" w:color="auto"/>
              <w:right w:val="double" w:sz="4" w:space="0" w:color="auto"/>
            </w:tcBorders>
            <w:shd w:val="clear" w:color="auto" w:fill="FFFF00"/>
          </w:tcPr>
          <w:p w14:paraId="58868DBF" w14:textId="28049C02" w:rsidR="00290022" w:rsidRDefault="00290022">
            <w:pPr>
              <w:snapToGrid w:val="0"/>
              <w:spacing w:before="60" w:after="60"/>
              <w:rPr>
                <w:rFonts w:ascii="Arial" w:hAnsi="Arial"/>
                <w:color w:val="000000"/>
                <w:sz w:val="18"/>
                <w:szCs w:val="18"/>
              </w:rPr>
            </w:pPr>
          </w:p>
        </w:tc>
      </w:tr>
      <w:tr w:rsidR="00290022" w14:paraId="73318758" w14:textId="77777777" w:rsidTr="000F7DE0">
        <w:trPr>
          <w:cantSplit/>
          <w:trHeight w:val="287"/>
        </w:trPr>
        <w:tc>
          <w:tcPr>
            <w:tcW w:w="2532" w:type="dxa"/>
            <w:gridSpan w:val="2"/>
            <w:tcBorders>
              <w:top w:val="single" w:sz="4" w:space="0" w:color="auto"/>
              <w:left w:val="double" w:sz="4" w:space="0" w:color="auto"/>
              <w:bottom w:val="single" w:sz="4" w:space="0" w:color="auto"/>
              <w:right w:val="single" w:sz="4" w:space="0" w:color="auto"/>
            </w:tcBorders>
            <w:shd w:val="clear" w:color="auto" w:fill="FFFF00"/>
          </w:tcPr>
          <w:p w14:paraId="786082FB" w14:textId="56F91A6F" w:rsidR="00290022" w:rsidRDefault="00290022">
            <w:pPr>
              <w:snapToGrid w:val="0"/>
              <w:spacing w:before="60" w:after="60"/>
              <w:rPr>
                <w:rFonts w:ascii="Arial" w:hAnsi="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00"/>
          </w:tcPr>
          <w:p w14:paraId="298DE027" w14:textId="1DB57FEB" w:rsidR="00290022" w:rsidRDefault="00290022">
            <w:pPr>
              <w:snapToGrid w:val="0"/>
              <w:spacing w:before="60" w:after="60"/>
              <w:rPr>
                <w:rFonts w:ascii="Arial" w:hAnsi="Arial"/>
                <w:color w:val="000000"/>
                <w:sz w:val="18"/>
                <w:szCs w:val="18"/>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2DD1381" w14:textId="77777777" w:rsidR="00290022" w:rsidRDefault="00290022">
            <w:pPr>
              <w:snapToGrid w:val="0"/>
              <w:spacing w:before="60" w:after="60"/>
              <w:rPr>
                <w:rFonts w:ascii="Arial" w:hAnsi="Arial"/>
                <w:color w:val="000000"/>
                <w:sz w:val="18"/>
                <w:szCs w:val="18"/>
              </w:rPr>
            </w:pPr>
          </w:p>
        </w:tc>
        <w:tc>
          <w:tcPr>
            <w:tcW w:w="3795" w:type="dxa"/>
            <w:tcBorders>
              <w:top w:val="single" w:sz="4" w:space="0" w:color="auto"/>
              <w:left w:val="single" w:sz="4" w:space="0" w:color="auto"/>
              <w:bottom w:val="single" w:sz="4" w:space="0" w:color="auto"/>
              <w:right w:val="double" w:sz="4" w:space="0" w:color="auto"/>
            </w:tcBorders>
            <w:shd w:val="clear" w:color="auto" w:fill="FFFF00"/>
          </w:tcPr>
          <w:p w14:paraId="2FA8A0E7" w14:textId="4EDA09C4" w:rsidR="00290022" w:rsidRDefault="00290022">
            <w:pPr>
              <w:snapToGrid w:val="0"/>
              <w:spacing w:before="60" w:after="60"/>
              <w:rPr>
                <w:rFonts w:ascii="Arial" w:hAnsi="Arial"/>
                <w:color w:val="000000"/>
                <w:sz w:val="18"/>
                <w:szCs w:val="18"/>
              </w:rPr>
            </w:pPr>
          </w:p>
        </w:tc>
      </w:tr>
      <w:tr w:rsidR="00290022" w14:paraId="12505838" w14:textId="77777777" w:rsidTr="000F7DE0">
        <w:trPr>
          <w:cantSplit/>
          <w:trHeight w:val="287"/>
        </w:trPr>
        <w:tc>
          <w:tcPr>
            <w:tcW w:w="2532" w:type="dxa"/>
            <w:gridSpan w:val="2"/>
            <w:tcBorders>
              <w:top w:val="single" w:sz="4" w:space="0" w:color="auto"/>
              <w:left w:val="double" w:sz="4" w:space="0" w:color="auto"/>
              <w:bottom w:val="double" w:sz="4" w:space="0" w:color="auto"/>
              <w:right w:val="single" w:sz="4" w:space="0" w:color="auto"/>
            </w:tcBorders>
            <w:shd w:val="clear" w:color="auto" w:fill="FFFF00"/>
          </w:tcPr>
          <w:p w14:paraId="1C550FDD" w14:textId="5BCBAAE7" w:rsidR="00290022" w:rsidRDefault="00290022">
            <w:pPr>
              <w:snapToGrid w:val="0"/>
              <w:spacing w:before="60" w:after="60"/>
              <w:rPr>
                <w:rFonts w:ascii="Arial" w:hAnsi="Arial"/>
                <w:color w:val="000000"/>
                <w:sz w:val="18"/>
                <w:szCs w:val="18"/>
              </w:rPr>
            </w:pPr>
          </w:p>
        </w:tc>
        <w:tc>
          <w:tcPr>
            <w:tcW w:w="2835" w:type="dxa"/>
            <w:tcBorders>
              <w:top w:val="single" w:sz="4" w:space="0" w:color="auto"/>
              <w:left w:val="single" w:sz="4" w:space="0" w:color="auto"/>
              <w:bottom w:val="double" w:sz="4" w:space="0" w:color="auto"/>
              <w:right w:val="single" w:sz="4" w:space="0" w:color="auto"/>
            </w:tcBorders>
            <w:shd w:val="clear" w:color="auto" w:fill="FFFF00"/>
          </w:tcPr>
          <w:p w14:paraId="064E5F37" w14:textId="6EB61EE2" w:rsidR="00290022" w:rsidRDefault="00290022">
            <w:pPr>
              <w:snapToGrid w:val="0"/>
              <w:spacing w:before="60" w:after="60"/>
              <w:rPr>
                <w:rFonts w:ascii="Arial" w:hAnsi="Arial"/>
                <w:color w:val="000000"/>
                <w:sz w:val="18"/>
                <w:szCs w:val="18"/>
              </w:rPr>
            </w:pPr>
          </w:p>
        </w:tc>
        <w:tc>
          <w:tcPr>
            <w:tcW w:w="1701" w:type="dxa"/>
            <w:gridSpan w:val="3"/>
            <w:tcBorders>
              <w:top w:val="single" w:sz="4" w:space="0" w:color="auto"/>
              <w:left w:val="single" w:sz="4" w:space="0" w:color="auto"/>
              <w:bottom w:val="double" w:sz="4" w:space="0" w:color="auto"/>
              <w:right w:val="single" w:sz="4" w:space="0" w:color="auto"/>
            </w:tcBorders>
            <w:shd w:val="clear" w:color="auto" w:fill="auto"/>
          </w:tcPr>
          <w:p w14:paraId="07A770DD" w14:textId="77777777" w:rsidR="00290022" w:rsidRDefault="00290022">
            <w:pPr>
              <w:snapToGrid w:val="0"/>
              <w:spacing w:before="60" w:after="60"/>
              <w:rPr>
                <w:rFonts w:ascii="Arial" w:hAnsi="Arial"/>
                <w:color w:val="000000"/>
                <w:sz w:val="18"/>
                <w:szCs w:val="18"/>
              </w:rPr>
            </w:pPr>
          </w:p>
        </w:tc>
        <w:tc>
          <w:tcPr>
            <w:tcW w:w="3795" w:type="dxa"/>
            <w:tcBorders>
              <w:top w:val="single" w:sz="4" w:space="0" w:color="auto"/>
              <w:left w:val="single" w:sz="4" w:space="0" w:color="auto"/>
              <w:bottom w:val="double" w:sz="4" w:space="0" w:color="auto"/>
              <w:right w:val="double" w:sz="4" w:space="0" w:color="auto"/>
            </w:tcBorders>
            <w:shd w:val="clear" w:color="auto" w:fill="FFFF00"/>
          </w:tcPr>
          <w:p w14:paraId="4E223B78" w14:textId="2D77F9C7" w:rsidR="00290022" w:rsidRDefault="00290022">
            <w:pPr>
              <w:snapToGrid w:val="0"/>
              <w:spacing w:before="60" w:after="60"/>
              <w:rPr>
                <w:rFonts w:ascii="Arial" w:hAnsi="Arial"/>
                <w:color w:val="000000"/>
                <w:sz w:val="18"/>
                <w:szCs w:val="18"/>
              </w:rPr>
            </w:pPr>
          </w:p>
        </w:tc>
      </w:tr>
      <w:tr w:rsidR="00B62C90" w14:paraId="2D536E05" w14:textId="77777777" w:rsidTr="00D5330E">
        <w:trPr>
          <w:cantSplit/>
        </w:trPr>
        <w:tc>
          <w:tcPr>
            <w:tcW w:w="10863" w:type="dxa"/>
            <w:gridSpan w:val="7"/>
            <w:tcBorders>
              <w:top w:val="double" w:sz="4" w:space="0" w:color="auto"/>
              <w:left w:val="double" w:sz="1" w:space="0" w:color="000000"/>
              <w:bottom w:val="single" w:sz="4" w:space="0" w:color="000000"/>
              <w:right w:val="double" w:sz="1" w:space="0" w:color="000000"/>
            </w:tcBorders>
            <w:shd w:val="clear" w:color="auto" w:fill="E6E6E6"/>
          </w:tcPr>
          <w:p w14:paraId="1D610041" w14:textId="77777777" w:rsidR="00B62C90" w:rsidRPr="00D5330E" w:rsidRDefault="00FD010D">
            <w:pPr>
              <w:spacing w:before="60" w:after="60"/>
              <w:rPr>
                <w:b/>
                <w:bCs/>
              </w:rPr>
            </w:pPr>
            <w:r w:rsidRPr="00D5330E">
              <w:rPr>
                <w:b/>
                <w:bCs/>
                <w:color w:val="000000"/>
              </w:rPr>
              <w:t>Motivazione del collegamento</w:t>
            </w:r>
          </w:p>
        </w:tc>
      </w:tr>
      <w:tr w:rsidR="00D5330E" w14:paraId="30B85D6B" w14:textId="77777777" w:rsidTr="00D5330E">
        <w:trPr>
          <w:cantSplit/>
          <w:trHeight w:val="245"/>
        </w:trPr>
        <w:tc>
          <w:tcPr>
            <w:tcW w:w="831" w:type="dxa"/>
            <w:tcBorders>
              <w:top w:val="single" w:sz="4" w:space="0" w:color="000000"/>
              <w:left w:val="double" w:sz="2" w:space="0" w:color="000000"/>
              <w:bottom w:val="single" w:sz="4" w:space="0" w:color="000000"/>
              <w:right w:val="single" w:sz="4" w:space="0" w:color="000000"/>
            </w:tcBorders>
            <w:shd w:val="clear" w:color="auto" w:fill="auto"/>
          </w:tcPr>
          <w:p w14:paraId="4B40A297" w14:textId="6D7353B5" w:rsidR="00D5330E" w:rsidRDefault="000F7DE0" w:rsidP="00D5330E">
            <w:pPr>
              <w:snapToGrid w:val="0"/>
              <w:spacing w:before="60" w:after="60"/>
              <w:jc w:val="center"/>
            </w:pPr>
            <w:r>
              <w:rPr>
                <w:rFonts w:ascii="Calibri" w:hAnsi="Calibri" w:cs="Calibri"/>
                <w:color w:val="000000"/>
                <w:lang w:val="en-GB"/>
              </w:rPr>
              <w:t>X</w:t>
            </w:r>
          </w:p>
        </w:tc>
        <w:tc>
          <w:tcPr>
            <w:tcW w:w="10032" w:type="dxa"/>
            <w:gridSpan w:val="6"/>
            <w:tcBorders>
              <w:top w:val="single" w:sz="4" w:space="0" w:color="000000"/>
              <w:left w:val="single" w:sz="4" w:space="0" w:color="000000"/>
              <w:bottom w:val="single" w:sz="4" w:space="0" w:color="000000"/>
              <w:right w:val="double" w:sz="2" w:space="0" w:color="000000"/>
            </w:tcBorders>
            <w:shd w:val="clear" w:color="auto" w:fill="auto"/>
          </w:tcPr>
          <w:p w14:paraId="74B07654" w14:textId="48ED95AF" w:rsidR="00D5330E" w:rsidRDefault="00C60E3F" w:rsidP="00D5330E">
            <w:pPr>
              <w:snapToGrid w:val="0"/>
              <w:spacing w:before="60" w:after="60"/>
            </w:pPr>
            <w:r>
              <w:t xml:space="preserve">Lavoro agile (smart </w:t>
            </w:r>
            <w:proofErr w:type="spellStart"/>
            <w:r>
              <w:t>working</w:t>
            </w:r>
            <w:proofErr w:type="spellEnd"/>
            <w:r>
              <w:t>)</w:t>
            </w:r>
          </w:p>
        </w:tc>
      </w:tr>
      <w:tr w:rsidR="00D5330E" w14:paraId="1F210329" w14:textId="77777777" w:rsidTr="00D5330E">
        <w:trPr>
          <w:cantSplit/>
          <w:trHeight w:val="245"/>
        </w:trPr>
        <w:tc>
          <w:tcPr>
            <w:tcW w:w="831" w:type="dxa"/>
            <w:tcBorders>
              <w:top w:val="single" w:sz="4" w:space="0" w:color="000000"/>
              <w:left w:val="double" w:sz="2" w:space="0" w:color="000000"/>
              <w:bottom w:val="single" w:sz="4" w:space="0" w:color="000000"/>
              <w:right w:val="single" w:sz="4" w:space="0" w:color="000000"/>
            </w:tcBorders>
            <w:shd w:val="clear" w:color="auto" w:fill="auto"/>
          </w:tcPr>
          <w:p w14:paraId="09DAB737" w14:textId="0E7E83C7" w:rsidR="00D5330E" w:rsidRDefault="00D5330E" w:rsidP="00D5330E">
            <w:pPr>
              <w:snapToGrid w:val="0"/>
              <w:spacing w:before="60" w:after="60"/>
              <w:jc w:val="center"/>
            </w:pPr>
            <w:r>
              <w:rPr>
                <w:color w:val="000000"/>
                <w:lang w:val="en-GB"/>
              </w:rPr>
              <w:fldChar w:fldCharType="begin">
                <w:ffData>
                  <w:name w:val="Controllo4"/>
                  <w:enabled/>
                  <w:calcOnExit w:val="0"/>
                  <w:checkBox>
                    <w:sizeAuto/>
                    <w:default w:val="0"/>
                    <w:checked w:val="0"/>
                  </w:checkBox>
                </w:ffData>
              </w:fldChar>
            </w:r>
            <w:r>
              <w:instrText xml:space="preserve"> FORMCHECKBOX </w:instrText>
            </w:r>
            <w:r w:rsidR="000F7DE0">
              <w:rPr>
                <w:color w:val="000000"/>
                <w:lang w:val="en-GB"/>
              </w:rPr>
            </w:r>
            <w:r w:rsidR="000F7DE0">
              <w:rPr>
                <w:color w:val="000000"/>
                <w:lang w:val="en-GB"/>
              </w:rPr>
              <w:fldChar w:fldCharType="separate"/>
            </w:r>
            <w:r>
              <w:rPr>
                <w:color w:val="000000"/>
                <w:lang w:val="en-GB"/>
              </w:rPr>
              <w:fldChar w:fldCharType="end"/>
            </w:r>
          </w:p>
        </w:tc>
        <w:tc>
          <w:tcPr>
            <w:tcW w:w="10032" w:type="dxa"/>
            <w:gridSpan w:val="6"/>
            <w:tcBorders>
              <w:top w:val="single" w:sz="4" w:space="0" w:color="000000"/>
              <w:left w:val="single" w:sz="4" w:space="0" w:color="000000"/>
              <w:bottom w:val="single" w:sz="4" w:space="0" w:color="000000"/>
              <w:right w:val="double" w:sz="2" w:space="0" w:color="000000"/>
            </w:tcBorders>
            <w:shd w:val="clear" w:color="auto" w:fill="auto"/>
          </w:tcPr>
          <w:p w14:paraId="0C010B73" w14:textId="73F122E9" w:rsidR="00D5330E" w:rsidRDefault="006F0BAF" w:rsidP="00D5330E">
            <w:pPr>
              <w:snapToGrid w:val="0"/>
              <w:spacing w:before="60" w:after="60"/>
            </w:pPr>
            <w:r>
              <w:t>Accesso per Terze Parti (</w:t>
            </w:r>
            <w:r w:rsidR="00CC1EA7">
              <w:t>es. teleassistenza, monitoraggio,</w:t>
            </w:r>
            <w:r w:rsidR="005625A2">
              <w:t xml:space="preserve"> </w:t>
            </w:r>
            <w:r w:rsidR="00CC1EA7">
              <w:t>ecc.</w:t>
            </w:r>
            <w:r>
              <w:t>)</w:t>
            </w:r>
          </w:p>
        </w:tc>
      </w:tr>
      <w:tr w:rsidR="00D5330E" w14:paraId="4CD20267" w14:textId="77777777" w:rsidTr="00D5330E">
        <w:trPr>
          <w:cantSplit/>
          <w:trHeight w:val="245"/>
        </w:trPr>
        <w:tc>
          <w:tcPr>
            <w:tcW w:w="831" w:type="dxa"/>
            <w:tcBorders>
              <w:top w:val="single" w:sz="4" w:space="0" w:color="000000"/>
              <w:left w:val="double" w:sz="2" w:space="0" w:color="000000"/>
              <w:bottom w:val="single" w:sz="4" w:space="0" w:color="000000"/>
              <w:right w:val="single" w:sz="4" w:space="0" w:color="000000"/>
            </w:tcBorders>
            <w:shd w:val="clear" w:color="auto" w:fill="auto"/>
          </w:tcPr>
          <w:p w14:paraId="0B9EE4E7" w14:textId="3ACC126C" w:rsidR="00D5330E" w:rsidRDefault="00D5330E" w:rsidP="00D5330E">
            <w:pPr>
              <w:snapToGrid w:val="0"/>
              <w:spacing w:before="60" w:after="60"/>
              <w:jc w:val="center"/>
            </w:pPr>
            <w:r>
              <w:rPr>
                <w:color w:val="000000"/>
                <w:lang w:val="en-GB"/>
              </w:rPr>
              <w:fldChar w:fldCharType="begin">
                <w:ffData>
                  <w:name w:val="Controllo4"/>
                  <w:enabled/>
                  <w:calcOnExit w:val="0"/>
                  <w:checkBox>
                    <w:sizeAuto/>
                    <w:default w:val="0"/>
                    <w:checked w:val="0"/>
                  </w:checkBox>
                </w:ffData>
              </w:fldChar>
            </w:r>
            <w:r>
              <w:instrText xml:space="preserve"> FORMCHECKBOX </w:instrText>
            </w:r>
            <w:r w:rsidR="000F7DE0">
              <w:rPr>
                <w:color w:val="000000"/>
                <w:lang w:val="en-GB"/>
              </w:rPr>
            </w:r>
            <w:r w:rsidR="000F7DE0">
              <w:rPr>
                <w:color w:val="000000"/>
                <w:lang w:val="en-GB"/>
              </w:rPr>
              <w:fldChar w:fldCharType="separate"/>
            </w:r>
            <w:r>
              <w:rPr>
                <w:color w:val="000000"/>
                <w:lang w:val="en-GB"/>
              </w:rPr>
              <w:fldChar w:fldCharType="end"/>
            </w:r>
          </w:p>
        </w:tc>
        <w:tc>
          <w:tcPr>
            <w:tcW w:w="10032" w:type="dxa"/>
            <w:gridSpan w:val="6"/>
            <w:tcBorders>
              <w:top w:val="single" w:sz="4" w:space="0" w:color="000000"/>
              <w:left w:val="single" w:sz="4" w:space="0" w:color="000000"/>
              <w:bottom w:val="single" w:sz="4" w:space="0" w:color="000000"/>
              <w:right w:val="double" w:sz="2" w:space="0" w:color="000000"/>
            </w:tcBorders>
            <w:shd w:val="clear" w:color="auto" w:fill="auto"/>
          </w:tcPr>
          <w:p w14:paraId="50830134" w14:textId="0FD44D75" w:rsidR="00D5330E" w:rsidRDefault="00C60E3F" w:rsidP="00D5330E">
            <w:pPr>
              <w:snapToGrid w:val="0"/>
              <w:spacing w:before="60" w:after="60"/>
            </w:pPr>
            <w:r>
              <w:t>Altro (specificare)</w:t>
            </w:r>
          </w:p>
        </w:tc>
      </w:tr>
      <w:tr w:rsidR="00013013" w14:paraId="445E76FE" w14:textId="77777777" w:rsidTr="007A72EF">
        <w:trPr>
          <w:cantSplit/>
        </w:trPr>
        <w:tc>
          <w:tcPr>
            <w:tcW w:w="10863" w:type="dxa"/>
            <w:gridSpan w:val="7"/>
            <w:tcBorders>
              <w:top w:val="single" w:sz="4" w:space="0" w:color="000000"/>
              <w:left w:val="double" w:sz="1" w:space="0" w:color="000000"/>
              <w:bottom w:val="single" w:sz="4" w:space="0" w:color="000000"/>
              <w:right w:val="double" w:sz="1" w:space="0" w:color="000000"/>
            </w:tcBorders>
            <w:shd w:val="clear" w:color="auto" w:fill="E6E6E6"/>
          </w:tcPr>
          <w:p w14:paraId="47EF5A0D" w14:textId="6267D8AB" w:rsidR="00013013" w:rsidRPr="00013013" w:rsidRDefault="00013013" w:rsidP="00013013">
            <w:pPr>
              <w:spacing w:before="60" w:after="60"/>
              <w:rPr>
                <w:b/>
                <w:bCs/>
                <w:color w:val="000000"/>
                <w:lang w:val="fr-FR"/>
              </w:rPr>
            </w:pPr>
            <w:proofErr w:type="spellStart"/>
            <w:r>
              <w:rPr>
                <w:b/>
                <w:bCs/>
                <w:color w:val="000000"/>
                <w:lang w:val="fr-FR"/>
              </w:rPr>
              <w:t>Risorse</w:t>
            </w:r>
            <w:proofErr w:type="spellEnd"/>
            <w:r>
              <w:rPr>
                <w:b/>
                <w:bCs/>
                <w:color w:val="000000"/>
                <w:lang w:val="fr-FR"/>
              </w:rPr>
              <w:t xml:space="preserve"> </w:t>
            </w:r>
            <w:proofErr w:type="spellStart"/>
            <w:r>
              <w:rPr>
                <w:b/>
                <w:bCs/>
                <w:color w:val="000000"/>
                <w:lang w:val="fr-FR"/>
              </w:rPr>
              <w:t>aziendali</w:t>
            </w:r>
            <w:proofErr w:type="spellEnd"/>
            <w:r>
              <w:rPr>
                <w:b/>
                <w:bCs/>
                <w:color w:val="000000"/>
                <w:lang w:val="fr-FR"/>
              </w:rPr>
              <w:t xml:space="preserve"> da</w:t>
            </w:r>
            <w:r w:rsidRPr="00203BFE">
              <w:rPr>
                <w:b/>
                <w:bCs/>
                <w:color w:val="000000"/>
              </w:rPr>
              <w:t xml:space="preserve"> raggiungere</w:t>
            </w:r>
            <w:r w:rsidR="00381A01">
              <w:rPr>
                <w:b/>
                <w:bCs/>
                <w:color w:val="000000"/>
                <w:lang w:val="fr-FR"/>
              </w:rPr>
              <w:t xml:space="preserve"> (max. 5</w:t>
            </w:r>
            <w:r w:rsidR="00381A01" w:rsidRPr="00203BFE">
              <w:rPr>
                <w:b/>
                <w:bCs/>
                <w:color w:val="000000"/>
              </w:rPr>
              <w:t xml:space="preserve"> risorse</w:t>
            </w:r>
            <w:r w:rsidR="00381A01">
              <w:rPr>
                <w:b/>
                <w:bCs/>
                <w:color w:val="000000"/>
                <w:lang w:val="fr-FR"/>
              </w:rPr>
              <w:t xml:space="preserve"> per modulo)</w:t>
            </w:r>
          </w:p>
        </w:tc>
      </w:tr>
      <w:tr w:rsidR="00D5330E" w14:paraId="36E9D422" w14:textId="77777777">
        <w:trPr>
          <w:cantSplit/>
        </w:trPr>
        <w:tc>
          <w:tcPr>
            <w:tcW w:w="5413" w:type="dxa"/>
            <w:gridSpan w:val="4"/>
            <w:tcBorders>
              <w:top w:val="single" w:sz="4" w:space="0" w:color="000000"/>
              <w:left w:val="double" w:sz="1" w:space="0" w:color="000000"/>
              <w:bottom w:val="single" w:sz="4" w:space="0" w:color="000000"/>
            </w:tcBorders>
            <w:shd w:val="clear" w:color="auto" w:fill="E6E6E6"/>
          </w:tcPr>
          <w:p w14:paraId="2BE490BD" w14:textId="38A95D1B" w:rsidR="00D5330E" w:rsidRPr="00013013" w:rsidRDefault="00D5330E" w:rsidP="00D5330E">
            <w:pPr>
              <w:spacing w:before="60" w:after="60"/>
              <w:jc w:val="center"/>
              <w:rPr>
                <w:b/>
                <w:bCs/>
                <w:color w:val="000000"/>
                <w:lang w:val="fr-FR"/>
              </w:rPr>
            </w:pPr>
            <w:r w:rsidRPr="00013013">
              <w:rPr>
                <w:b/>
                <w:bCs/>
                <w:color w:val="000000"/>
              </w:rPr>
              <w:t xml:space="preserve">Indirizzi IP </w:t>
            </w:r>
          </w:p>
        </w:tc>
        <w:tc>
          <w:tcPr>
            <w:tcW w:w="5450" w:type="dxa"/>
            <w:gridSpan w:val="3"/>
            <w:tcBorders>
              <w:top w:val="single" w:sz="4" w:space="0" w:color="000000"/>
              <w:left w:val="single" w:sz="4" w:space="0" w:color="000000"/>
              <w:bottom w:val="single" w:sz="4" w:space="0" w:color="000000"/>
              <w:right w:val="double" w:sz="1" w:space="0" w:color="000000"/>
            </w:tcBorders>
            <w:shd w:val="clear" w:color="auto" w:fill="E6E6E6"/>
          </w:tcPr>
          <w:p w14:paraId="7A916558" w14:textId="77777777" w:rsidR="00D5330E" w:rsidRPr="00013013" w:rsidRDefault="00D5330E" w:rsidP="00D5330E">
            <w:pPr>
              <w:spacing w:before="60" w:after="60"/>
              <w:jc w:val="center"/>
              <w:rPr>
                <w:b/>
                <w:bCs/>
              </w:rPr>
            </w:pPr>
            <w:r w:rsidRPr="00013013">
              <w:rPr>
                <w:b/>
                <w:bCs/>
                <w:color w:val="000000"/>
                <w:lang w:val="fr-FR"/>
              </w:rPr>
              <w:t>Porte TCP/UDP</w:t>
            </w:r>
          </w:p>
        </w:tc>
      </w:tr>
      <w:tr w:rsidR="00D5330E" w14:paraId="7854E811" w14:textId="77777777" w:rsidTr="000F7DE0">
        <w:trPr>
          <w:cantSplit/>
        </w:trPr>
        <w:tc>
          <w:tcPr>
            <w:tcW w:w="5413" w:type="dxa"/>
            <w:gridSpan w:val="4"/>
            <w:tcBorders>
              <w:top w:val="single" w:sz="4" w:space="0" w:color="000000"/>
              <w:left w:val="double" w:sz="1" w:space="0" w:color="000000"/>
              <w:bottom w:val="single" w:sz="4" w:space="0" w:color="000000"/>
            </w:tcBorders>
            <w:shd w:val="clear" w:color="auto" w:fill="FFFF00"/>
          </w:tcPr>
          <w:p w14:paraId="437BFD3C" w14:textId="6758527B" w:rsidR="00D5330E" w:rsidRDefault="000F7DE0" w:rsidP="00D5330E">
            <w:pPr>
              <w:snapToGrid w:val="0"/>
              <w:spacing w:before="60" w:after="60"/>
              <w:rPr>
                <w:color w:val="000000"/>
              </w:rPr>
            </w:pPr>
            <w:bookmarkStart w:id="1" w:name="_GoBack" w:colFirst="0" w:colLast="1"/>
            <w:r>
              <w:rPr>
                <w:color w:val="000000"/>
              </w:rPr>
              <w:t>Indirizzo IP pc desktop da raggiungere</w:t>
            </w:r>
          </w:p>
        </w:tc>
        <w:tc>
          <w:tcPr>
            <w:tcW w:w="5450" w:type="dxa"/>
            <w:gridSpan w:val="3"/>
            <w:tcBorders>
              <w:top w:val="single" w:sz="4" w:space="0" w:color="000000"/>
              <w:left w:val="single" w:sz="4" w:space="0" w:color="000000"/>
              <w:bottom w:val="single" w:sz="4" w:space="0" w:color="000000"/>
              <w:right w:val="double" w:sz="1" w:space="0" w:color="000000"/>
            </w:tcBorders>
            <w:shd w:val="clear" w:color="auto" w:fill="FFFF00"/>
          </w:tcPr>
          <w:p w14:paraId="06AEBB52" w14:textId="063DB809" w:rsidR="00D5330E" w:rsidRDefault="000F7DE0" w:rsidP="00D5330E">
            <w:pPr>
              <w:snapToGrid w:val="0"/>
              <w:spacing w:before="60" w:after="60"/>
              <w:rPr>
                <w:color w:val="000000"/>
              </w:rPr>
            </w:pPr>
            <w:r>
              <w:rPr>
                <w:color w:val="000000"/>
              </w:rPr>
              <w:t xml:space="preserve"> RDP</w:t>
            </w:r>
          </w:p>
        </w:tc>
      </w:tr>
      <w:tr w:rsidR="00D5330E" w14:paraId="3BCB2D64" w14:textId="77777777" w:rsidTr="000F7DE0">
        <w:trPr>
          <w:cantSplit/>
        </w:trPr>
        <w:tc>
          <w:tcPr>
            <w:tcW w:w="5413" w:type="dxa"/>
            <w:gridSpan w:val="4"/>
            <w:tcBorders>
              <w:top w:val="single" w:sz="4" w:space="0" w:color="000000"/>
              <w:left w:val="double" w:sz="1" w:space="0" w:color="000000"/>
              <w:bottom w:val="single" w:sz="4" w:space="0" w:color="000000"/>
            </w:tcBorders>
            <w:shd w:val="clear" w:color="auto" w:fill="FFFF00"/>
          </w:tcPr>
          <w:p w14:paraId="6C57C59D" w14:textId="352D0CDB" w:rsidR="00D5330E" w:rsidRDefault="00D5330E" w:rsidP="00D5330E">
            <w:pPr>
              <w:snapToGrid w:val="0"/>
              <w:spacing w:before="60" w:after="60"/>
              <w:rPr>
                <w:color w:val="000000"/>
              </w:rPr>
            </w:pPr>
          </w:p>
        </w:tc>
        <w:tc>
          <w:tcPr>
            <w:tcW w:w="5450" w:type="dxa"/>
            <w:gridSpan w:val="3"/>
            <w:tcBorders>
              <w:top w:val="single" w:sz="4" w:space="0" w:color="000000"/>
              <w:left w:val="single" w:sz="4" w:space="0" w:color="000000"/>
              <w:bottom w:val="single" w:sz="4" w:space="0" w:color="000000"/>
              <w:right w:val="double" w:sz="1" w:space="0" w:color="000000"/>
            </w:tcBorders>
            <w:shd w:val="clear" w:color="auto" w:fill="FFFF00"/>
          </w:tcPr>
          <w:p w14:paraId="7E451889" w14:textId="77777777" w:rsidR="00D5330E" w:rsidRDefault="00D5330E" w:rsidP="00D5330E">
            <w:pPr>
              <w:snapToGrid w:val="0"/>
              <w:spacing w:before="60" w:after="60"/>
              <w:rPr>
                <w:color w:val="000000"/>
              </w:rPr>
            </w:pPr>
          </w:p>
        </w:tc>
      </w:tr>
      <w:tr w:rsidR="00D5330E" w14:paraId="6DB3BB37" w14:textId="77777777" w:rsidTr="000F7DE0">
        <w:trPr>
          <w:cantSplit/>
        </w:trPr>
        <w:tc>
          <w:tcPr>
            <w:tcW w:w="5413" w:type="dxa"/>
            <w:gridSpan w:val="4"/>
            <w:tcBorders>
              <w:top w:val="single" w:sz="4" w:space="0" w:color="000000"/>
              <w:left w:val="double" w:sz="1" w:space="0" w:color="000000"/>
              <w:bottom w:val="single" w:sz="4" w:space="0" w:color="000000"/>
            </w:tcBorders>
            <w:shd w:val="clear" w:color="auto" w:fill="FFFF00"/>
          </w:tcPr>
          <w:p w14:paraId="7C992546" w14:textId="77777777" w:rsidR="00D5330E" w:rsidRPr="000F7DE0" w:rsidRDefault="00D5330E" w:rsidP="00D5330E">
            <w:pPr>
              <w:snapToGrid w:val="0"/>
              <w:spacing w:before="60" w:after="60"/>
              <w:rPr>
                <w:color w:val="000000"/>
              </w:rPr>
            </w:pPr>
          </w:p>
        </w:tc>
        <w:tc>
          <w:tcPr>
            <w:tcW w:w="5450" w:type="dxa"/>
            <w:gridSpan w:val="3"/>
            <w:tcBorders>
              <w:top w:val="single" w:sz="4" w:space="0" w:color="000000"/>
              <w:left w:val="single" w:sz="4" w:space="0" w:color="000000"/>
              <w:bottom w:val="single" w:sz="4" w:space="0" w:color="000000"/>
              <w:right w:val="double" w:sz="1" w:space="0" w:color="000000"/>
            </w:tcBorders>
            <w:shd w:val="clear" w:color="auto" w:fill="FFFF00"/>
          </w:tcPr>
          <w:p w14:paraId="1A37E75E" w14:textId="77777777" w:rsidR="00D5330E" w:rsidRDefault="00D5330E" w:rsidP="00D5330E">
            <w:pPr>
              <w:snapToGrid w:val="0"/>
              <w:spacing w:before="60" w:after="60"/>
              <w:rPr>
                <w:color w:val="000000"/>
              </w:rPr>
            </w:pPr>
          </w:p>
        </w:tc>
      </w:tr>
      <w:tr w:rsidR="00D5330E" w14:paraId="61EE144F" w14:textId="77777777" w:rsidTr="000F7DE0">
        <w:trPr>
          <w:cantSplit/>
        </w:trPr>
        <w:tc>
          <w:tcPr>
            <w:tcW w:w="5413" w:type="dxa"/>
            <w:gridSpan w:val="4"/>
            <w:tcBorders>
              <w:top w:val="single" w:sz="4" w:space="0" w:color="000000"/>
              <w:left w:val="double" w:sz="1" w:space="0" w:color="000000"/>
              <w:bottom w:val="single" w:sz="4" w:space="0" w:color="000000"/>
            </w:tcBorders>
            <w:shd w:val="clear" w:color="auto" w:fill="FFFF00"/>
          </w:tcPr>
          <w:p w14:paraId="2322246B" w14:textId="77777777" w:rsidR="00D5330E" w:rsidRDefault="00D5330E" w:rsidP="00D5330E">
            <w:pPr>
              <w:snapToGrid w:val="0"/>
              <w:spacing w:before="60" w:after="60"/>
              <w:rPr>
                <w:color w:val="000000"/>
              </w:rPr>
            </w:pPr>
          </w:p>
        </w:tc>
        <w:tc>
          <w:tcPr>
            <w:tcW w:w="5450" w:type="dxa"/>
            <w:gridSpan w:val="3"/>
            <w:tcBorders>
              <w:top w:val="single" w:sz="4" w:space="0" w:color="000000"/>
              <w:left w:val="single" w:sz="4" w:space="0" w:color="000000"/>
              <w:bottom w:val="single" w:sz="4" w:space="0" w:color="000000"/>
              <w:right w:val="double" w:sz="1" w:space="0" w:color="000000"/>
            </w:tcBorders>
            <w:shd w:val="clear" w:color="auto" w:fill="FFFF00"/>
          </w:tcPr>
          <w:p w14:paraId="6FDBE506" w14:textId="77777777" w:rsidR="00D5330E" w:rsidRDefault="00D5330E" w:rsidP="00D5330E">
            <w:pPr>
              <w:snapToGrid w:val="0"/>
              <w:spacing w:before="60" w:after="60"/>
              <w:rPr>
                <w:color w:val="000000"/>
              </w:rPr>
            </w:pPr>
          </w:p>
        </w:tc>
      </w:tr>
      <w:tr w:rsidR="00D5330E" w14:paraId="75323BFB" w14:textId="77777777" w:rsidTr="000F7DE0">
        <w:trPr>
          <w:cantSplit/>
        </w:trPr>
        <w:tc>
          <w:tcPr>
            <w:tcW w:w="5413" w:type="dxa"/>
            <w:gridSpan w:val="4"/>
            <w:tcBorders>
              <w:top w:val="single" w:sz="4" w:space="0" w:color="000000"/>
              <w:left w:val="double" w:sz="1" w:space="0" w:color="000000"/>
              <w:bottom w:val="single" w:sz="4" w:space="0" w:color="000000"/>
            </w:tcBorders>
            <w:shd w:val="clear" w:color="auto" w:fill="FFFF00"/>
          </w:tcPr>
          <w:p w14:paraId="058E01BB" w14:textId="77777777" w:rsidR="00D5330E" w:rsidRDefault="00D5330E" w:rsidP="00D5330E">
            <w:pPr>
              <w:snapToGrid w:val="0"/>
              <w:spacing w:before="60" w:after="60"/>
              <w:rPr>
                <w:color w:val="000000"/>
              </w:rPr>
            </w:pPr>
          </w:p>
        </w:tc>
        <w:tc>
          <w:tcPr>
            <w:tcW w:w="5450" w:type="dxa"/>
            <w:gridSpan w:val="3"/>
            <w:tcBorders>
              <w:top w:val="single" w:sz="4" w:space="0" w:color="000000"/>
              <w:left w:val="single" w:sz="4" w:space="0" w:color="000000"/>
              <w:bottom w:val="single" w:sz="4" w:space="0" w:color="000000"/>
              <w:right w:val="double" w:sz="1" w:space="0" w:color="000000"/>
            </w:tcBorders>
            <w:shd w:val="clear" w:color="auto" w:fill="FFFF00"/>
          </w:tcPr>
          <w:p w14:paraId="33E50D0B" w14:textId="77777777" w:rsidR="00D5330E" w:rsidRDefault="00D5330E" w:rsidP="00D5330E">
            <w:pPr>
              <w:snapToGrid w:val="0"/>
              <w:spacing w:before="60" w:after="60"/>
              <w:rPr>
                <w:color w:val="000000"/>
              </w:rPr>
            </w:pPr>
          </w:p>
        </w:tc>
      </w:tr>
      <w:bookmarkEnd w:id="1"/>
      <w:tr w:rsidR="00D5330E" w14:paraId="16D2B532" w14:textId="77777777">
        <w:trPr>
          <w:cantSplit/>
        </w:trPr>
        <w:tc>
          <w:tcPr>
            <w:tcW w:w="10863" w:type="dxa"/>
            <w:gridSpan w:val="7"/>
            <w:tcBorders>
              <w:top w:val="single" w:sz="4" w:space="0" w:color="000000"/>
              <w:left w:val="double" w:sz="1" w:space="0" w:color="000000"/>
              <w:bottom w:val="single" w:sz="4" w:space="0" w:color="000000"/>
              <w:right w:val="double" w:sz="1" w:space="0" w:color="000000"/>
            </w:tcBorders>
            <w:shd w:val="clear" w:color="auto" w:fill="E6E6E6"/>
          </w:tcPr>
          <w:p w14:paraId="2F5624E8" w14:textId="4E687D82" w:rsidR="00D5330E" w:rsidRPr="006F0BAF" w:rsidRDefault="00F214AF" w:rsidP="00F214AF">
            <w:pPr>
              <w:spacing w:before="60" w:after="60"/>
              <w:jc w:val="center"/>
              <w:rPr>
                <w:b/>
                <w:bCs/>
              </w:rPr>
            </w:pPr>
            <w:r>
              <w:rPr>
                <w:b/>
                <w:bCs/>
                <w:color w:val="000000"/>
              </w:rPr>
              <w:t>DATI RELATIVI ALL’APPARATO UTILIZZATO PER LA CONNESSIONE</w:t>
            </w:r>
          </w:p>
        </w:tc>
      </w:tr>
      <w:tr w:rsidR="00D5330E" w14:paraId="2A1F9727" w14:textId="77777777">
        <w:trPr>
          <w:cantSplit/>
        </w:trPr>
        <w:tc>
          <w:tcPr>
            <w:tcW w:w="10863" w:type="dxa"/>
            <w:gridSpan w:val="7"/>
            <w:tcBorders>
              <w:top w:val="single" w:sz="4" w:space="0" w:color="000000"/>
              <w:left w:val="double" w:sz="1" w:space="0" w:color="000000"/>
              <w:bottom w:val="single" w:sz="4" w:space="0" w:color="000000"/>
              <w:right w:val="double" w:sz="1" w:space="0" w:color="000000"/>
            </w:tcBorders>
            <w:shd w:val="clear" w:color="auto" w:fill="E6E6E6"/>
          </w:tcPr>
          <w:p w14:paraId="4D7F5D00" w14:textId="07DDCC8A" w:rsidR="00D5330E" w:rsidRPr="00D13BA0" w:rsidRDefault="00D5330E" w:rsidP="00D5330E">
            <w:pPr>
              <w:spacing w:before="60" w:after="60"/>
              <w:rPr>
                <w:b/>
                <w:bCs/>
              </w:rPr>
            </w:pPr>
            <w:r w:rsidRPr="00D13BA0">
              <w:rPr>
                <w:b/>
                <w:bCs/>
                <w:color w:val="000000"/>
              </w:rPr>
              <w:t xml:space="preserve">Indirizzo IP utilizzato per la connessione – </w:t>
            </w:r>
            <w:r w:rsidRPr="00D13BA0">
              <w:rPr>
                <w:b/>
                <w:bCs/>
                <w:i/>
                <w:color w:val="000000"/>
              </w:rPr>
              <w:t>solo per gli accessi di tipo VPN</w:t>
            </w:r>
            <w:r w:rsidR="006F0BAF" w:rsidRPr="00D13BA0">
              <w:rPr>
                <w:b/>
                <w:bCs/>
                <w:i/>
                <w:color w:val="000000"/>
              </w:rPr>
              <w:t xml:space="preserve"> IPSEC LAN-to-LAN</w:t>
            </w:r>
          </w:p>
        </w:tc>
      </w:tr>
      <w:tr w:rsidR="00D5330E" w14:paraId="42649BBD" w14:textId="77777777">
        <w:trPr>
          <w:cantSplit/>
        </w:trPr>
        <w:tc>
          <w:tcPr>
            <w:tcW w:w="10863" w:type="dxa"/>
            <w:gridSpan w:val="7"/>
            <w:tcBorders>
              <w:top w:val="single" w:sz="4" w:space="0" w:color="000000"/>
              <w:left w:val="double" w:sz="1" w:space="0" w:color="000000"/>
              <w:bottom w:val="single" w:sz="4" w:space="0" w:color="000000"/>
              <w:right w:val="double" w:sz="1" w:space="0" w:color="000000"/>
            </w:tcBorders>
            <w:shd w:val="clear" w:color="auto" w:fill="auto"/>
          </w:tcPr>
          <w:p w14:paraId="18F677F4" w14:textId="77777777" w:rsidR="00D5330E" w:rsidRDefault="00D5330E" w:rsidP="00D5330E">
            <w:pPr>
              <w:snapToGrid w:val="0"/>
              <w:spacing w:before="60" w:after="60"/>
              <w:rPr>
                <w:color w:val="000000"/>
              </w:rPr>
            </w:pPr>
          </w:p>
        </w:tc>
      </w:tr>
      <w:tr w:rsidR="00D5330E" w14:paraId="230983AA" w14:textId="77777777">
        <w:trPr>
          <w:cantSplit/>
        </w:trPr>
        <w:tc>
          <w:tcPr>
            <w:tcW w:w="10863" w:type="dxa"/>
            <w:gridSpan w:val="7"/>
            <w:tcBorders>
              <w:top w:val="single" w:sz="4" w:space="0" w:color="000000"/>
              <w:left w:val="double" w:sz="1" w:space="0" w:color="000000"/>
              <w:bottom w:val="single" w:sz="4" w:space="0" w:color="000000"/>
              <w:right w:val="double" w:sz="1" w:space="0" w:color="000000"/>
            </w:tcBorders>
            <w:shd w:val="clear" w:color="auto" w:fill="E6E6E6"/>
          </w:tcPr>
          <w:p w14:paraId="28B7822B" w14:textId="39C4C168" w:rsidR="00D5330E" w:rsidRPr="00D13BA0" w:rsidRDefault="00D5330E" w:rsidP="00D5330E">
            <w:pPr>
              <w:spacing w:before="60" w:after="60"/>
              <w:rPr>
                <w:b/>
                <w:bCs/>
              </w:rPr>
            </w:pPr>
            <w:r w:rsidRPr="00D13BA0">
              <w:rPr>
                <w:b/>
                <w:bCs/>
                <w:color w:val="000000"/>
              </w:rPr>
              <w:t xml:space="preserve">Sistema operativo del PC utilizzato per la connessione – </w:t>
            </w:r>
            <w:r w:rsidRPr="00D13BA0">
              <w:rPr>
                <w:b/>
                <w:bCs/>
                <w:i/>
                <w:color w:val="000000"/>
              </w:rPr>
              <w:t xml:space="preserve">solo per VPN </w:t>
            </w:r>
            <w:r w:rsidR="009439DE">
              <w:rPr>
                <w:b/>
                <w:bCs/>
                <w:i/>
                <w:color w:val="000000"/>
              </w:rPr>
              <w:t>SSL</w:t>
            </w:r>
          </w:p>
        </w:tc>
      </w:tr>
      <w:tr w:rsidR="00D5330E" w14:paraId="6A468725" w14:textId="77777777">
        <w:trPr>
          <w:cantSplit/>
        </w:trPr>
        <w:tc>
          <w:tcPr>
            <w:tcW w:w="10863" w:type="dxa"/>
            <w:gridSpan w:val="7"/>
            <w:tcBorders>
              <w:top w:val="single" w:sz="4" w:space="0" w:color="000000"/>
              <w:left w:val="double" w:sz="1" w:space="0" w:color="000000"/>
              <w:bottom w:val="double" w:sz="1" w:space="0" w:color="000000"/>
              <w:right w:val="double" w:sz="1" w:space="0" w:color="000000"/>
            </w:tcBorders>
            <w:shd w:val="clear" w:color="auto" w:fill="auto"/>
          </w:tcPr>
          <w:p w14:paraId="3F0CD4A5" w14:textId="77777777" w:rsidR="00D5330E" w:rsidRPr="000F7DE0" w:rsidRDefault="00D5330E" w:rsidP="00D5330E">
            <w:pPr>
              <w:snapToGrid w:val="0"/>
              <w:spacing w:before="60" w:after="60"/>
              <w:rPr>
                <w:color w:val="000000"/>
              </w:rPr>
            </w:pPr>
          </w:p>
        </w:tc>
      </w:tr>
    </w:tbl>
    <w:p w14:paraId="2EBB820A" w14:textId="77777777" w:rsidR="00B62C90" w:rsidRPr="000F7DE0" w:rsidRDefault="00B62C90">
      <w:pPr>
        <w:jc w:val="center"/>
        <w:rPr>
          <w:sz w:val="8"/>
        </w:rPr>
      </w:pPr>
    </w:p>
    <w:p w14:paraId="66F3B87C" w14:textId="77777777" w:rsidR="00B62C90" w:rsidRDefault="00B62C90">
      <w:pPr>
        <w:jc w:val="center"/>
        <w:rPr>
          <w:sz w:val="8"/>
        </w:rPr>
      </w:pPr>
    </w:p>
    <w:p w14:paraId="66757444" w14:textId="77777777" w:rsidR="00B62C90" w:rsidRDefault="00B62C90">
      <w:pPr>
        <w:jc w:val="center"/>
      </w:pPr>
    </w:p>
    <w:p w14:paraId="42FA44F2" w14:textId="77777777" w:rsidR="00B62C90" w:rsidRDefault="00B62C90">
      <w:pPr>
        <w:pageBreakBefore/>
      </w:pPr>
    </w:p>
    <w:p w14:paraId="1633D581" w14:textId="77777777" w:rsidR="00B62C90" w:rsidRDefault="00FD010D">
      <w:pPr>
        <w:jc w:val="center"/>
      </w:pPr>
      <w:r>
        <w:rPr>
          <w:b/>
          <w:u w:val="single"/>
        </w:rPr>
        <w:t>CARATTERISTICHE DELL’ACCESSO e MODALITA’ OPERATIVE</w:t>
      </w:r>
    </w:p>
    <w:p w14:paraId="5D926451" w14:textId="77777777" w:rsidR="00B62C90" w:rsidRDefault="00B62C90"/>
    <w:p w14:paraId="541F68F1" w14:textId="77777777" w:rsidR="00B62C90" w:rsidRDefault="00B62C90"/>
    <w:p w14:paraId="5409C682" w14:textId="77777777" w:rsidR="00B62C90" w:rsidRDefault="00FD010D">
      <w:pPr>
        <w:numPr>
          <w:ilvl w:val="0"/>
          <w:numId w:val="1"/>
        </w:numPr>
        <w:jc w:val="both"/>
      </w:pPr>
      <w:r>
        <w:t xml:space="preserve">Il presente documento, debitamente compilato, va inoltrato tramite il Sistema </w:t>
      </w:r>
      <w:proofErr w:type="spellStart"/>
      <w:r>
        <w:rPr>
          <w:b/>
          <w:bCs/>
        </w:rPr>
        <w:t>CrmSial</w:t>
      </w:r>
      <w:proofErr w:type="spellEnd"/>
      <w:r>
        <w:t xml:space="preserve"> accessibile dall'</w:t>
      </w:r>
      <w:r>
        <w:rPr>
          <w:b/>
          <w:bCs/>
        </w:rPr>
        <w:t>area riservata del Portale delle Autonomie Locali</w:t>
      </w:r>
      <w:r>
        <w:rPr>
          <w:rStyle w:val="Rimandonotaapidipagina"/>
          <w:b/>
          <w:bCs/>
        </w:rPr>
        <w:footnoteReference w:id="1"/>
      </w:r>
      <w:r>
        <w:rPr>
          <w:b/>
          <w:sz w:val="24"/>
          <w:szCs w:val="24"/>
        </w:rPr>
        <w:t>.</w:t>
      </w:r>
      <w:r>
        <w:t xml:space="preserve"> Esso verrà quindi </w:t>
      </w:r>
      <w:proofErr w:type="spellStart"/>
      <w:r>
        <w:t>reinoltrato</w:t>
      </w:r>
      <w:proofErr w:type="spellEnd"/>
      <w:r>
        <w:t xml:space="preserve"> al richiedente completo dei dati tecnici necessari ad effettuare il collegamento.</w:t>
      </w:r>
    </w:p>
    <w:p w14:paraId="161144B8" w14:textId="77777777" w:rsidR="00B62C90" w:rsidRDefault="00B62C90">
      <w:pPr>
        <w:ind w:left="360"/>
        <w:jc w:val="both"/>
      </w:pPr>
    </w:p>
    <w:p w14:paraId="2F85F201" w14:textId="0B799C8D" w:rsidR="00B62C90" w:rsidRDefault="00FD010D">
      <w:pPr>
        <w:numPr>
          <w:ilvl w:val="0"/>
          <w:numId w:val="1"/>
        </w:numPr>
        <w:jc w:val="both"/>
      </w:pPr>
      <w:r>
        <w:t>La richiesta può essere effettuata solamente dal Referente per i Servizi Informativi dell’Ente connesso alla RUPAR interessato all’attivazione del collegamento per teleassistenza. Il Referente dell’Ente può indicare un'altra persona come Referente per il collegamento. In questo caso, le successive comunicazioni relative al collegamento potranno essere effettuate anche da questo secondo soggetto.</w:t>
      </w:r>
    </w:p>
    <w:p w14:paraId="40A1DBD1" w14:textId="77777777" w:rsidR="00B62C90" w:rsidRDefault="00B62C90"/>
    <w:p w14:paraId="1C7AB765" w14:textId="2BB64B75" w:rsidR="00B62C90" w:rsidRDefault="00164ED2">
      <w:pPr>
        <w:numPr>
          <w:ilvl w:val="0"/>
          <w:numId w:val="1"/>
        </w:numPr>
        <w:jc w:val="both"/>
      </w:pPr>
      <w:r>
        <w:t xml:space="preserve">È </w:t>
      </w:r>
      <w:r w:rsidR="00FD010D">
        <w:t>possibile usufruire del servizio di accesso remoto per teleassistenza alle apparecchiature installate presso gli Enti connessi alla rete RUPAR FVG utilizzando una delle seguenti modalità:</w:t>
      </w:r>
    </w:p>
    <w:p w14:paraId="2ADA68B2" w14:textId="77777777" w:rsidR="00B62C90" w:rsidRDefault="00B62C90">
      <w:pPr>
        <w:jc w:val="both"/>
      </w:pPr>
    </w:p>
    <w:p w14:paraId="17EF47B0" w14:textId="3B3ADC41" w:rsidR="00B62C90" w:rsidRPr="000F7DE0" w:rsidRDefault="004666C2">
      <w:pPr>
        <w:numPr>
          <w:ilvl w:val="0"/>
          <w:numId w:val="3"/>
        </w:numPr>
        <w:jc w:val="both"/>
        <w:rPr>
          <w:color w:val="000000"/>
        </w:rPr>
      </w:pPr>
      <w:r>
        <w:rPr>
          <w:color w:val="000000"/>
        </w:rPr>
        <w:t>VPN SSL su Internet con PC: viene installato un VPN client software sul PC</w:t>
      </w:r>
      <w:r>
        <w:t>;</w:t>
      </w:r>
    </w:p>
    <w:p w14:paraId="519DE84E" w14:textId="50692980" w:rsidR="00B62C90" w:rsidRDefault="00FD010D">
      <w:pPr>
        <w:numPr>
          <w:ilvl w:val="0"/>
          <w:numId w:val="3"/>
        </w:numPr>
        <w:jc w:val="both"/>
        <w:rPr>
          <w:color w:val="000000"/>
        </w:rPr>
      </w:pPr>
      <w:r w:rsidRPr="000F7DE0">
        <w:rPr>
          <w:color w:val="000000"/>
        </w:rPr>
        <w:t xml:space="preserve">VPN IPSEC </w:t>
      </w:r>
      <w:r w:rsidR="004666C2" w:rsidRPr="000F7DE0">
        <w:rPr>
          <w:color w:val="000000"/>
        </w:rPr>
        <w:t>LAN-to-LAN</w:t>
      </w:r>
      <w:r w:rsidRPr="000F7DE0">
        <w:rPr>
          <w:color w:val="000000"/>
        </w:rPr>
        <w:t xml:space="preserve"> su Internet</w:t>
      </w:r>
      <w:r w:rsidR="004666C2" w:rsidRPr="000F7DE0">
        <w:rPr>
          <w:color w:val="000000"/>
        </w:rPr>
        <w:t>: viene utilizzato un apparato (router o firewall) di proprietà dell’utilizzatore</w:t>
      </w:r>
      <w:r w:rsidRPr="000F7DE0">
        <w:rPr>
          <w:color w:val="000000"/>
        </w:rPr>
        <w:t>.</w:t>
      </w:r>
    </w:p>
    <w:p w14:paraId="23E295F2" w14:textId="77777777" w:rsidR="00B62C90" w:rsidRDefault="00B62C90">
      <w:pPr>
        <w:jc w:val="both"/>
        <w:rPr>
          <w:lang w:val="fr-FR"/>
        </w:rPr>
      </w:pPr>
    </w:p>
    <w:p w14:paraId="469F34CA" w14:textId="77777777" w:rsidR="00B62C90" w:rsidRDefault="00FD010D">
      <w:pPr>
        <w:numPr>
          <w:ilvl w:val="0"/>
          <w:numId w:val="1"/>
        </w:numPr>
        <w:jc w:val="both"/>
      </w:pPr>
      <w:r>
        <w:t>Tutte le tipologie di accesso appena citate presentano le seguenti caratteristiche:</w:t>
      </w:r>
    </w:p>
    <w:p w14:paraId="64B8F4FC" w14:textId="77777777" w:rsidR="00B62C90" w:rsidRDefault="00B62C90">
      <w:pPr>
        <w:jc w:val="both"/>
      </w:pPr>
    </w:p>
    <w:p w14:paraId="269B4BF4" w14:textId="77777777" w:rsidR="00B62C90" w:rsidRDefault="00FD010D">
      <w:pPr>
        <w:numPr>
          <w:ilvl w:val="0"/>
          <w:numId w:val="2"/>
        </w:numPr>
        <w:tabs>
          <w:tab w:val="left" w:pos="1068"/>
        </w:tabs>
        <w:ind w:left="1068"/>
        <w:jc w:val="both"/>
      </w:pPr>
      <w:r>
        <w:t>autenticazione degli utenti attraverso protocolli sicuri;</w:t>
      </w:r>
    </w:p>
    <w:p w14:paraId="2EBD9267" w14:textId="77777777" w:rsidR="00B62C90" w:rsidRDefault="00FD010D">
      <w:pPr>
        <w:numPr>
          <w:ilvl w:val="0"/>
          <w:numId w:val="2"/>
        </w:numPr>
        <w:tabs>
          <w:tab w:val="left" w:pos="1068"/>
        </w:tabs>
        <w:ind w:left="1068"/>
        <w:jc w:val="both"/>
      </w:pPr>
      <w:r>
        <w:t>gestione centralizzata del servizio di autenticazione;</w:t>
      </w:r>
    </w:p>
    <w:p w14:paraId="39A64D30" w14:textId="77777777" w:rsidR="00B62C90" w:rsidRDefault="00FD010D">
      <w:pPr>
        <w:numPr>
          <w:ilvl w:val="0"/>
          <w:numId w:val="2"/>
        </w:numPr>
        <w:tabs>
          <w:tab w:val="left" w:pos="1068"/>
        </w:tabs>
        <w:ind w:left="1068"/>
        <w:jc w:val="both"/>
      </w:pPr>
      <w:r>
        <w:t>definizione di account utente abilitabili e disabilitabili a richiesta;</w:t>
      </w:r>
    </w:p>
    <w:p w14:paraId="3BEC0720" w14:textId="77777777" w:rsidR="00B62C90" w:rsidRDefault="00FD010D">
      <w:pPr>
        <w:numPr>
          <w:ilvl w:val="0"/>
          <w:numId w:val="2"/>
        </w:numPr>
        <w:tabs>
          <w:tab w:val="left" w:pos="1068"/>
        </w:tabs>
        <w:ind w:left="1068"/>
        <w:jc w:val="both"/>
      </w:pPr>
      <w:r>
        <w:t>definizione di profili, associati agli account, con visibilità limitata a singoli nodi IP o gruppi di essi;</w:t>
      </w:r>
    </w:p>
    <w:p w14:paraId="68DA248C" w14:textId="77777777" w:rsidR="00B62C90" w:rsidRDefault="00FD010D">
      <w:pPr>
        <w:numPr>
          <w:ilvl w:val="0"/>
          <w:numId w:val="2"/>
        </w:numPr>
        <w:tabs>
          <w:tab w:val="left" w:pos="1068"/>
        </w:tabs>
        <w:ind w:left="1068"/>
        <w:jc w:val="both"/>
      </w:pPr>
      <w:r>
        <w:t>registrazione delle connessioni effettuate da ogni singolo account e di eventuali tentativi non andati a buon fine.</w:t>
      </w:r>
    </w:p>
    <w:p w14:paraId="13B90B78" w14:textId="77777777" w:rsidR="00B62C90" w:rsidRDefault="00B62C90">
      <w:pPr>
        <w:jc w:val="both"/>
      </w:pPr>
    </w:p>
    <w:p w14:paraId="3CF9B0B1" w14:textId="77777777" w:rsidR="00B62C90" w:rsidRDefault="00FD010D">
      <w:pPr>
        <w:numPr>
          <w:ilvl w:val="0"/>
          <w:numId w:val="1"/>
        </w:numPr>
        <w:jc w:val="both"/>
      </w:pPr>
      <w:r>
        <w:t xml:space="preserve">Il referente dell’Ente richiedente dovrà comunicare tempestivamente all’Insiel l’eventuale cessazione dell’utilizzo di un collegamento di teleassistenza o la variazione delle sue caratteristiche. </w:t>
      </w:r>
    </w:p>
    <w:p w14:paraId="51FC55AF" w14:textId="77777777" w:rsidR="00B62C90" w:rsidRDefault="00B62C90">
      <w:pPr>
        <w:pStyle w:val="TESTO-spaziodopo"/>
        <w:jc w:val="both"/>
        <w:rPr>
          <w:sz w:val="20"/>
        </w:rPr>
      </w:pPr>
    </w:p>
    <w:p w14:paraId="586FFD2E" w14:textId="77777777" w:rsidR="00B62C90" w:rsidRDefault="00FD010D">
      <w:pPr>
        <w:numPr>
          <w:ilvl w:val="0"/>
          <w:numId w:val="1"/>
        </w:numPr>
        <w:jc w:val="both"/>
      </w:pPr>
      <w:r>
        <w:t>Viene dato conto degli accessi eseguiti per ogni singolo account tramite la produzione di opportuna reportistica in formato elettronico.</w:t>
      </w:r>
    </w:p>
    <w:p w14:paraId="5B50A90C" w14:textId="77777777" w:rsidR="00B62C90" w:rsidRDefault="00B62C90">
      <w:pPr>
        <w:pStyle w:val="TESTO-spaziodopo"/>
        <w:jc w:val="both"/>
        <w:rPr>
          <w:sz w:val="20"/>
        </w:rPr>
      </w:pPr>
    </w:p>
    <w:p w14:paraId="40721B4F" w14:textId="77777777" w:rsidR="00B62C90" w:rsidRDefault="00FD010D">
      <w:pPr>
        <w:numPr>
          <w:ilvl w:val="0"/>
          <w:numId w:val="1"/>
        </w:numPr>
        <w:jc w:val="both"/>
      </w:pPr>
      <w:r>
        <w:t xml:space="preserve">Poiché questo collegamento consente l’accesso diretto ad apparecchiature connesse alla rete interna dell’Ente richiedente e quindi potenzialmente può rappresentare una minaccia per altre risorse informative non associate al servizio oggetto di teleassistenza, sarà cura e responsabilità del referente accertarsi che questa connessione sia utilizzata per i soli scopi previsti, responsabilizzando in merito anche l’utilizzatore del servizio. </w:t>
      </w:r>
    </w:p>
    <w:p w14:paraId="748E7964" w14:textId="77777777" w:rsidR="00B62C90" w:rsidRDefault="00B62C90">
      <w:pPr>
        <w:jc w:val="both"/>
      </w:pPr>
    </w:p>
    <w:p w14:paraId="18D3ED69" w14:textId="77777777" w:rsidR="00B62C90" w:rsidRDefault="00FD010D">
      <w:pPr>
        <w:numPr>
          <w:ilvl w:val="0"/>
          <w:numId w:val="1"/>
        </w:numPr>
        <w:jc w:val="both"/>
      </w:pPr>
      <w:r>
        <w:t xml:space="preserve">L’Insiel non è in alcun modo responsabile dell’installazione e configurazione dei dispositivi e delle linee utilizzati dall’utenza per accedere al servizio o di eventuali malfunzionamenti ad essi riconducibili.  </w:t>
      </w:r>
    </w:p>
    <w:p w14:paraId="1547A732" w14:textId="77777777" w:rsidR="00B62C90" w:rsidRDefault="00B62C90">
      <w:pPr>
        <w:jc w:val="both"/>
      </w:pPr>
    </w:p>
    <w:p w14:paraId="78E5D8AA" w14:textId="77777777" w:rsidR="00B62C90" w:rsidRDefault="00B62C90"/>
    <w:p w14:paraId="24B5F81B" w14:textId="77777777" w:rsidR="00B62C90" w:rsidRDefault="00FD010D">
      <w:pPr>
        <w:pageBreakBefore/>
        <w:jc w:val="center"/>
        <w:rPr>
          <w:b/>
          <w:u w:val="single"/>
        </w:rPr>
      </w:pPr>
      <w:r>
        <w:rPr>
          <w:b/>
          <w:u w:val="single"/>
        </w:rPr>
        <w:lastRenderedPageBreak/>
        <w:t>ISTRUZIONI PER LA COMPILAZIONE DEL MODULO</w:t>
      </w:r>
    </w:p>
    <w:p w14:paraId="73FBF182" w14:textId="77777777" w:rsidR="00B62C90" w:rsidRDefault="00B62C90">
      <w:pPr>
        <w:jc w:val="center"/>
        <w:rPr>
          <w:b/>
          <w:u w:val="single"/>
        </w:rPr>
      </w:pPr>
    </w:p>
    <w:p w14:paraId="236CEFEE" w14:textId="77777777" w:rsidR="00B62C90" w:rsidRDefault="00B62C90"/>
    <w:p w14:paraId="12877547" w14:textId="18124A07" w:rsidR="008A6ED8" w:rsidRDefault="008A6ED8" w:rsidP="008A6ED8">
      <w:pPr>
        <w:jc w:val="both"/>
        <w:rPr>
          <w:b/>
          <w:bCs/>
          <w:color w:val="000000"/>
        </w:rPr>
      </w:pPr>
      <w:r>
        <w:rPr>
          <w:b/>
          <w:bCs/>
          <w:color w:val="000000"/>
        </w:rPr>
        <w:t>Dati relativi all’Ente richiedente</w:t>
      </w:r>
    </w:p>
    <w:p w14:paraId="30F47EF8" w14:textId="5AE4B1D7" w:rsidR="008A6ED8" w:rsidRDefault="008A6ED8">
      <w:pPr>
        <w:jc w:val="both"/>
        <w:rPr>
          <w:i/>
          <w:color w:val="000000"/>
        </w:rPr>
      </w:pPr>
    </w:p>
    <w:p w14:paraId="74E21724" w14:textId="651AC971" w:rsidR="008A6ED8" w:rsidRPr="008A6ED8" w:rsidRDefault="008A6ED8" w:rsidP="008A6ED8">
      <w:pPr>
        <w:jc w:val="both"/>
        <w:rPr>
          <w:i/>
          <w:color w:val="000000"/>
        </w:rPr>
      </w:pPr>
      <w:r>
        <w:rPr>
          <w:i/>
          <w:color w:val="000000"/>
        </w:rPr>
        <w:t>Denominazione</w:t>
      </w:r>
      <w:r w:rsidRPr="008A6ED8">
        <w:rPr>
          <w:i/>
          <w:color w:val="000000"/>
        </w:rPr>
        <w:t xml:space="preserve"> Ente</w:t>
      </w:r>
    </w:p>
    <w:p w14:paraId="7468D5E1" w14:textId="4D99D9B4" w:rsidR="008A6ED8" w:rsidRDefault="008A6ED8" w:rsidP="008A6ED8">
      <w:pPr>
        <w:jc w:val="both"/>
      </w:pPr>
      <w:r>
        <w:t>Deve essere indicata la denominazione dell’Ente connesso alla RUPAR che richiede l’attivazione del collegamento.</w:t>
      </w:r>
    </w:p>
    <w:p w14:paraId="3BD8C534" w14:textId="77777777" w:rsidR="008A6ED8" w:rsidRDefault="008A6ED8" w:rsidP="008A6ED8">
      <w:pPr>
        <w:jc w:val="both"/>
        <w:rPr>
          <w:i/>
          <w:color w:val="000000"/>
        </w:rPr>
      </w:pPr>
    </w:p>
    <w:p w14:paraId="39CA1EFF" w14:textId="3135B4E0" w:rsidR="00B62C90" w:rsidRPr="008A6ED8" w:rsidRDefault="00FD010D">
      <w:pPr>
        <w:jc w:val="both"/>
        <w:rPr>
          <w:i/>
          <w:color w:val="000000"/>
        </w:rPr>
      </w:pPr>
      <w:r w:rsidRPr="008A6ED8">
        <w:rPr>
          <w:i/>
          <w:color w:val="000000"/>
        </w:rPr>
        <w:t xml:space="preserve">Referente dell’Ente per </w:t>
      </w:r>
      <w:r w:rsidR="008A6ED8" w:rsidRPr="008A6ED8">
        <w:rPr>
          <w:i/>
          <w:color w:val="000000"/>
        </w:rPr>
        <w:t>la richiesta</w:t>
      </w:r>
    </w:p>
    <w:p w14:paraId="1A13E372" w14:textId="11CA33D5" w:rsidR="00B62C90" w:rsidRDefault="00FD010D">
      <w:pPr>
        <w:jc w:val="both"/>
      </w:pPr>
      <w:r>
        <w:t xml:space="preserve">Deve essere indicato un referente dell’Ente connesso alla RUPAR </w:t>
      </w:r>
      <w:r w:rsidR="008A6ED8">
        <w:t xml:space="preserve">che </w:t>
      </w:r>
      <w:r>
        <w:t>richiede l’attivazione del collegamento per le problematiche e le comunicazioni connesse con questo servizio.</w:t>
      </w:r>
    </w:p>
    <w:p w14:paraId="080958D8" w14:textId="77777777" w:rsidR="00B62C90" w:rsidRDefault="00B62C90">
      <w:pPr>
        <w:jc w:val="both"/>
      </w:pPr>
    </w:p>
    <w:p w14:paraId="69A2146F" w14:textId="77777777" w:rsidR="00B62C90" w:rsidRDefault="00FD010D">
      <w:pPr>
        <w:jc w:val="both"/>
        <w:rPr>
          <w:b/>
          <w:bCs/>
          <w:color w:val="000000"/>
        </w:rPr>
      </w:pPr>
      <w:r>
        <w:rPr>
          <w:b/>
          <w:bCs/>
          <w:color w:val="000000"/>
        </w:rPr>
        <w:t>Dati relativi al collegamento</w:t>
      </w:r>
    </w:p>
    <w:p w14:paraId="09F6C87C" w14:textId="77777777" w:rsidR="00B62C90" w:rsidRDefault="00B62C90">
      <w:pPr>
        <w:jc w:val="both"/>
        <w:rPr>
          <w:b/>
          <w:bCs/>
          <w:color w:val="000000"/>
        </w:rPr>
      </w:pPr>
    </w:p>
    <w:p w14:paraId="5B75EE93" w14:textId="67FE23C5" w:rsidR="00B62C90" w:rsidRDefault="00FD010D">
      <w:pPr>
        <w:jc w:val="both"/>
      </w:pPr>
      <w:r>
        <w:rPr>
          <w:i/>
          <w:color w:val="000000"/>
        </w:rPr>
        <w:t>Utilizzator</w:t>
      </w:r>
      <w:r w:rsidR="00FF2542">
        <w:rPr>
          <w:i/>
          <w:color w:val="000000"/>
        </w:rPr>
        <w:t>i</w:t>
      </w:r>
      <w:r>
        <w:rPr>
          <w:i/>
          <w:color w:val="000000"/>
        </w:rPr>
        <w:t xml:space="preserve"> de</w:t>
      </w:r>
      <w:r w:rsidR="00FF2542">
        <w:rPr>
          <w:i/>
          <w:color w:val="000000"/>
        </w:rPr>
        <w:t xml:space="preserve">gli </w:t>
      </w:r>
      <w:r>
        <w:rPr>
          <w:i/>
          <w:color w:val="000000"/>
        </w:rPr>
        <w:t>account</w:t>
      </w:r>
    </w:p>
    <w:p w14:paraId="564E59B7" w14:textId="624A31A0" w:rsidR="00B62C90" w:rsidRDefault="00FD010D">
      <w:pPr>
        <w:jc w:val="both"/>
      </w:pPr>
      <w:r>
        <w:t>Deve essere indicata in modo univoco l’identità de</w:t>
      </w:r>
      <w:r w:rsidR="0032740A">
        <w:t xml:space="preserve">gli </w:t>
      </w:r>
      <w:r>
        <w:t>utilizzator</w:t>
      </w:r>
      <w:r w:rsidR="0032740A">
        <w:t>i</w:t>
      </w:r>
      <w:r>
        <w:t xml:space="preserve"> de</w:t>
      </w:r>
      <w:r w:rsidR="0032740A">
        <w:t xml:space="preserve">gli </w:t>
      </w:r>
      <w:r>
        <w:t>account (persona fisica).</w:t>
      </w:r>
    </w:p>
    <w:p w14:paraId="16D492EE" w14:textId="77777777" w:rsidR="00B62C90" w:rsidRDefault="00B62C90">
      <w:pPr>
        <w:jc w:val="both"/>
      </w:pPr>
    </w:p>
    <w:p w14:paraId="741578F1" w14:textId="77777777" w:rsidR="00B62C90" w:rsidRDefault="00FD010D">
      <w:pPr>
        <w:jc w:val="both"/>
      </w:pPr>
      <w:r>
        <w:rPr>
          <w:i/>
          <w:color w:val="000000"/>
        </w:rPr>
        <w:t>Motivazione del collegamento</w:t>
      </w:r>
    </w:p>
    <w:p w14:paraId="76CDB680" w14:textId="1D8A89C7" w:rsidR="00B62C90" w:rsidRDefault="00FD010D">
      <w:pPr>
        <w:jc w:val="both"/>
      </w:pPr>
      <w:r>
        <w:t>Vanno indicati sinteticamente i motivi che rendono necessario il collegamento (per es. “teleassistenza su apparati radiologici”).</w:t>
      </w:r>
    </w:p>
    <w:p w14:paraId="66D4673D" w14:textId="7D898817" w:rsidR="00902C56" w:rsidRDefault="00902C56">
      <w:pPr>
        <w:jc w:val="both"/>
      </w:pPr>
    </w:p>
    <w:p w14:paraId="2036E101" w14:textId="67400398" w:rsidR="00902C56" w:rsidRDefault="00902C56">
      <w:pPr>
        <w:jc w:val="both"/>
        <w:rPr>
          <w:i/>
          <w:color w:val="000000"/>
        </w:rPr>
      </w:pPr>
      <w:r w:rsidRPr="00902C56">
        <w:rPr>
          <w:i/>
          <w:color w:val="000000"/>
        </w:rPr>
        <w:t>Tipo di account</w:t>
      </w:r>
    </w:p>
    <w:p w14:paraId="376B7BFB" w14:textId="360D1A7D" w:rsidR="00902C56" w:rsidRDefault="00164ED2" w:rsidP="00902C56">
      <w:pPr>
        <w:jc w:val="both"/>
      </w:pPr>
      <w:r>
        <w:t xml:space="preserve">È </w:t>
      </w:r>
      <w:r w:rsidR="00902C56">
        <w:t>possibile la creazione di due tipi di account:</w:t>
      </w:r>
    </w:p>
    <w:p w14:paraId="3180244D" w14:textId="77777777" w:rsidR="00902C56" w:rsidRDefault="00902C56" w:rsidP="00902C56">
      <w:pPr>
        <w:numPr>
          <w:ilvl w:val="0"/>
          <w:numId w:val="4"/>
        </w:numPr>
        <w:jc w:val="both"/>
      </w:pPr>
      <w:r>
        <w:t>account permanentemente attivo;</w:t>
      </w:r>
    </w:p>
    <w:p w14:paraId="1DD6D8BB" w14:textId="717518D8" w:rsidR="00902C56" w:rsidRPr="00902C56" w:rsidRDefault="00902C56" w:rsidP="00902C56">
      <w:pPr>
        <w:numPr>
          <w:ilvl w:val="0"/>
          <w:numId w:val="4"/>
        </w:numPr>
        <w:jc w:val="both"/>
      </w:pPr>
      <w:r>
        <w:t>account configurato ma reso inattivo; l’account viene abilitato solo quando risulta necessario il suo utilizzo. L’abilitazione viene effettuata da Insiel su richiesta del referente dell’Ente tramite comunicazione inviata con almeno un giorno lavorativo di anticipo rispetto all’inizio dell’attività prevista; il referente deve indicare anche l’intervallo di tempo (in giorni) entro il quale l’account deve rimanere attivo.</w:t>
      </w:r>
    </w:p>
    <w:p w14:paraId="4CDF3D91" w14:textId="77777777" w:rsidR="00B62C90" w:rsidRDefault="00B62C90">
      <w:pPr>
        <w:jc w:val="both"/>
      </w:pPr>
    </w:p>
    <w:p w14:paraId="2B49C143" w14:textId="55506294" w:rsidR="00B62C90" w:rsidRDefault="0065187E">
      <w:pPr>
        <w:jc w:val="both"/>
      </w:pPr>
      <w:r>
        <w:rPr>
          <w:i/>
          <w:color w:val="000000"/>
        </w:rPr>
        <w:t>Risorse aziendali</w:t>
      </w:r>
      <w:r w:rsidR="00FD010D">
        <w:rPr>
          <w:i/>
          <w:color w:val="000000"/>
        </w:rPr>
        <w:t xml:space="preserve"> da raggiungere</w:t>
      </w:r>
      <w:r>
        <w:rPr>
          <w:i/>
          <w:color w:val="000000"/>
        </w:rPr>
        <w:t xml:space="preserve"> (Indirizzi IP e</w:t>
      </w:r>
      <w:r w:rsidR="00FD010D">
        <w:rPr>
          <w:i/>
          <w:color w:val="000000"/>
        </w:rPr>
        <w:t xml:space="preserve"> Porte TCP/UDP</w:t>
      </w:r>
      <w:r>
        <w:rPr>
          <w:i/>
          <w:color w:val="000000"/>
        </w:rPr>
        <w:t>)</w:t>
      </w:r>
    </w:p>
    <w:p w14:paraId="4787FC29" w14:textId="481CDD94" w:rsidR="00B62C90" w:rsidRDefault="00FD010D">
      <w:pPr>
        <w:jc w:val="both"/>
      </w:pPr>
      <w:r>
        <w:t>Deve essere fornita la lista degli indirizzi IP apparte</w:t>
      </w:r>
      <w:r w:rsidR="00203BFE">
        <w:t>ne</w:t>
      </w:r>
      <w:r>
        <w:t>nti alla rete dell’Ente che l’utilizzatore dell’account dovrà poter raggiungere e, ogniqualvolta possibile, il dettaglio dei servizi utilizzati (porte TCP/UDP).</w:t>
      </w:r>
    </w:p>
    <w:p w14:paraId="46E17C0C" w14:textId="77777777" w:rsidR="00B62C90" w:rsidRDefault="00B62C90">
      <w:pPr>
        <w:jc w:val="both"/>
      </w:pPr>
    </w:p>
    <w:p w14:paraId="5360B951" w14:textId="06C026CF" w:rsidR="00B62C90" w:rsidRDefault="00FD010D">
      <w:pPr>
        <w:jc w:val="both"/>
      </w:pPr>
      <w:r>
        <w:rPr>
          <w:i/>
          <w:color w:val="000000"/>
        </w:rPr>
        <w:t xml:space="preserve">Dati </w:t>
      </w:r>
      <w:r w:rsidR="002526A8">
        <w:rPr>
          <w:i/>
          <w:color w:val="000000"/>
        </w:rPr>
        <w:t>relativi al</w:t>
      </w:r>
      <w:r>
        <w:rPr>
          <w:i/>
          <w:color w:val="000000"/>
        </w:rPr>
        <w:t>l’apparato utilizzato per la connessione</w:t>
      </w:r>
    </w:p>
    <w:p w14:paraId="40B233EA" w14:textId="719D230E" w:rsidR="00B62C90" w:rsidRDefault="00FD010D">
      <w:pPr>
        <w:jc w:val="both"/>
      </w:pPr>
      <w:r>
        <w:t>In funzione del tipo di collegamento richiesto, devono essere forniti alcuni parametri relativi all’apparato che effettua la connessione (indirizzo IP pubblico utilizzato</w:t>
      </w:r>
      <w:r w:rsidR="0061691D">
        <w:t>,</w:t>
      </w:r>
      <w:r>
        <w:t xml:space="preserve"> </w:t>
      </w:r>
      <w:r w:rsidR="0061691D">
        <w:t>s</w:t>
      </w:r>
      <w:r>
        <w:t>istema Operativo del pc utilizzato per la connessione).</w:t>
      </w:r>
    </w:p>
    <w:p w14:paraId="37883B64" w14:textId="77777777" w:rsidR="00B62C90" w:rsidRDefault="00B62C90">
      <w:pPr>
        <w:pStyle w:val="TESTO-spaziodopo"/>
        <w:jc w:val="both"/>
        <w:rPr>
          <w:sz w:val="20"/>
        </w:rPr>
      </w:pPr>
    </w:p>
    <w:p w14:paraId="558F16A6" w14:textId="77777777" w:rsidR="00B62C90" w:rsidRDefault="00B62C90">
      <w:pPr>
        <w:pStyle w:val="TESTO-spaziodopo"/>
        <w:jc w:val="both"/>
        <w:rPr>
          <w:sz w:val="20"/>
        </w:rPr>
      </w:pPr>
    </w:p>
    <w:p w14:paraId="6D64C328" w14:textId="77777777" w:rsidR="00FD010D" w:rsidRDefault="00FD010D">
      <w:pPr>
        <w:jc w:val="both"/>
      </w:pPr>
    </w:p>
    <w:sectPr w:rsidR="00FD010D">
      <w:headerReference w:type="even" r:id="rId11"/>
      <w:headerReference w:type="default" r:id="rId12"/>
      <w:footerReference w:type="even" r:id="rId13"/>
      <w:footerReference w:type="default" r:id="rId14"/>
      <w:headerReference w:type="first" r:id="rId15"/>
      <w:footerReference w:type="first" r:id="rId16"/>
      <w:pgSz w:w="11906" w:h="16838"/>
      <w:pgMar w:top="360" w:right="360" w:bottom="360" w:left="36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D87A4" w14:textId="77777777" w:rsidR="00B3522B" w:rsidRDefault="00B3522B">
      <w:r>
        <w:separator/>
      </w:r>
    </w:p>
  </w:endnote>
  <w:endnote w:type="continuationSeparator" w:id="0">
    <w:p w14:paraId="3F783382" w14:textId="77777777" w:rsidR="00B3522B" w:rsidRDefault="00B3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ntonSans-Book">
    <w:altName w:val="Calibri"/>
    <w:charset w:val="00"/>
    <w:family w:val="auto"/>
    <w:pitch w:val="variable"/>
    <w:sig w:usb0="A0002AAF" w:usb1="50002048"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94D2" w14:textId="77777777" w:rsidR="00886ADB" w:rsidRDefault="00886A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8880" w:type="dxa"/>
      <w:tblLayout w:type="fixed"/>
      <w:tblCellMar>
        <w:left w:w="70" w:type="dxa"/>
        <w:right w:w="70" w:type="dxa"/>
      </w:tblCellMar>
      <w:tblLook w:val="0000" w:firstRow="0" w:lastRow="0" w:firstColumn="0" w:lastColumn="0" w:noHBand="0" w:noVBand="0"/>
    </w:tblPr>
    <w:tblGrid>
      <w:gridCol w:w="3776"/>
      <w:gridCol w:w="3776"/>
      <w:gridCol w:w="3776"/>
      <w:gridCol w:w="3776"/>
      <w:gridCol w:w="3776"/>
    </w:tblGrid>
    <w:tr w:rsidR="00203BFE" w14:paraId="79DDD36C" w14:textId="77777777" w:rsidTr="00046D97">
      <w:tc>
        <w:tcPr>
          <w:tcW w:w="3776" w:type="dxa"/>
        </w:tcPr>
        <w:p w14:paraId="540DE1BB" w14:textId="66B2C97C" w:rsidR="00203BFE" w:rsidRDefault="000F7DE0" w:rsidP="00941560">
          <w:pPr>
            <w:pStyle w:val="Pidipagina"/>
            <w:ind w:left="720"/>
            <w:rPr>
              <w:b/>
              <w:sz w:val="16"/>
              <w:szCs w:val="16"/>
            </w:rPr>
          </w:pPr>
          <w:r>
            <w:rPr>
              <w:noProof/>
              <w:lang w:eastAsia="it-IT"/>
            </w:rPr>
            <w:pict w14:anchorId="00A22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style="width:17.25pt;height:17.25pt;visibility:visible;mso-wrap-style:square">
                <v:imagedata r:id="rId1" o:title="icona_L_R"/>
              </v:shape>
            </w:pict>
          </w:r>
        </w:p>
      </w:tc>
      <w:tc>
        <w:tcPr>
          <w:tcW w:w="7552" w:type="dxa"/>
          <w:gridSpan w:val="2"/>
        </w:tcPr>
        <w:p w14:paraId="29A7D13D" w14:textId="7804C52B" w:rsidR="00203BFE" w:rsidRDefault="00203BFE" w:rsidP="00941560">
          <w:pPr>
            <w:pStyle w:val="Pidipagina"/>
            <w:ind w:left="720"/>
            <w:rPr>
              <w:b/>
              <w:sz w:val="16"/>
              <w:szCs w:val="16"/>
            </w:rPr>
          </w:pPr>
          <w:r w:rsidRPr="00941560">
            <w:rPr>
              <w:sz w:val="14"/>
            </w:rPr>
            <w:sym w:font="Symbol" w:char="F0D3"/>
          </w:r>
          <w:r w:rsidRPr="00941560">
            <w:rPr>
              <w:sz w:val="14"/>
            </w:rPr>
            <w:t xml:space="preserve">Tutti i diritti riservati. Proprietà INSIEL </w:t>
          </w:r>
          <w:proofErr w:type="spellStart"/>
          <w:r w:rsidRPr="00941560">
            <w:rPr>
              <w:sz w:val="14"/>
            </w:rPr>
            <w:t>SpA</w:t>
          </w:r>
          <w:proofErr w:type="spellEnd"/>
          <w:r w:rsidRPr="00941560">
            <w:rPr>
              <w:sz w:val="14"/>
            </w:rPr>
            <w:br/>
            <w:t>Documento a circolazione limitata rivolto unicamente ai destinatari esplicitati</w:t>
          </w:r>
        </w:p>
      </w:tc>
      <w:tc>
        <w:tcPr>
          <w:tcW w:w="3776" w:type="dxa"/>
          <w:shd w:val="clear" w:color="auto" w:fill="auto"/>
        </w:tcPr>
        <w:p w14:paraId="2612D81F" w14:textId="77777777" w:rsidR="00203BFE" w:rsidRDefault="00203BFE" w:rsidP="00941560">
          <w:pPr>
            <w:pStyle w:val="Pidipagina"/>
            <w:tabs>
              <w:tab w:val="center" w:pos="1818"/>
            </w:tabs>
            <w:rPr>
              <w:sz w:val="16"/>
              <w:szCs w:val="16"/>
            </w:rPr>
          </w:pPr>
        </w:p>
      </w:tc>
      <w:tc>
        <w:tcPr>
          <w:tcW w:w="3776" w:type="dxa"/>
          <w:shd w:val="clear" w:color="auto" w:fill="auto"/>
        </w:tcPr>
        <w:p w14:paraId="3BF9D143" w14:textId="77777777" w:rsidR="00203BFE" w:rsidRDefault="00203BFE" w:rsidP="00941560">
          <w:pPr>
            <w:pStyle w:val="Pidipagina"/>
            <w:ind w:right="720"/>
            <w:jc w:val="right"/>
            <w:rPr>
              <w:sz w:val="16"/>
              <w:szCs w:val="16"/>
            </w:rPr>
          </w:pPr>
        </w:p>
      </w:tc>
    </w:tr>
    <w:tr w:rsidR="00203BFE" w14:paraId="53F936CD" w14:textId="77777777" w:rsidTr="00941560">
      <w:trPr>
        <w:gridAfter w:val="2"/>
        <w:wAfter w:w="7552" w:type="dxa"/>
      </w:trPr>
      <w:tc>
        <w:tcPr>
          <w:tcW w:w="3776" w:type="dxa"/>
          <w:shd w:val="clear" w:color="auto" w:fill="auto"/>
        </w:tcPr>
        <w:p w14:paraId="0E151C05" w14:textId="2A2846AF" w:rsidR="00203BFE" w:rsidRDefault="00203BFE" w:rsidP="00941560">
          <w:pPr>
            <w:pStyle w:val="Pidipagina"/>
            <w:ind w:left="720"/>
            <w:rPr>
              <w:sz w:val="16"/>
              <w:szCs w:val="16"/>
            </w:rPr>
          </w:pPr>
          <w:r>
            <w:rPr>
              <w:b/>
              <w:sz w:val="16"/>
              <w:szCs w:val="16"/>
            </w:rPr>
            <w:t>ISI-CT-MD-16</w:t>
          </w:r>
        </w:p>
      </w:tc>
      <w:tc>
        <w:tcPr>
          <w:tcW w:w="3776" w:type="dxa"/>
          <w:shd w:val="clear" w:color="auto" w:fill="auto"/>
        </w:tcPr>
        <w:p w14:paraId="5AE097B9" w14:textId="5DBF8C0D" w:rsidR="00203BFE" w:rsidRDefault="00203BFE" w:rsidP="00941560">
          <w:pPr>
            <w:pStyle w:val="Pidipagina"/>
            <w:tabs>
              <w:tab w:val="center" w:pos="1818"/>
            </w:tabs>
            <w:rPr>
              <w:sz w:val="16"/>
              <w:szCs w:val="16"/>
            </w:rPr>
          </w:pPr>
          <w:r>
            <w:rPr>
              <w:sz w:val="16"/>
              <w:szCs w:val="16"/>
            </w:rPr>
            <w:tab/>
            <w:t xml:space="preserve">Pagina </w:t>
          </w:r>
          <w:r>
            <w:rPr>
              <w:sz w:val="16"/>
              <w:szCs w:val="16"/>
            </w:rPr>
            <w:fldChar w:fldCharType="begin"/>
          </w:r>
          <w:r>
            <w:rPr>
              <w:sz w:val="16"/>
              <w:szCs w:val="16"/>
            </w:rPr>
            <w:instrText xml:space="preserve"> PAGE </w:instrText>
          </w:r>
          <w:r>
            <w:rPr>
              <w:sz w:val="16"/>
              <w:szCs w:val="16"/>
            </w:rPr>
            <w:fldChar w:fldCharType="separate"/>
          </w:r>
          <w:r w:rsidR="00886ADB">
            <w:rPr>
              <w:noProof/>
              <w:sz w:val="16"/>
              <w:szCs w:val="16"/>
            </w:rPr>
            <w:t>1</w:t>
          </w:r>
          <w:r>
            <w:rPr>
              <w:sz w:val="16"/>
              <w:szCs w:val="16"/>
            </w:rPr>
            <w:fldChar w:fldCharType="end"/>
          </w:r>
          <w:r>
            <w:rPr>
              <w:rStyle w:val="Numeropagina"/>
              <w:sz w:val="16"/>
              <w:szCs w:val="16"/>
            </w:rPr>
            <w:t xml:space="preserve"> di </w:t>
          </w:r>
          <w:r>
            <w:rPr>
              <w:rStyle w:val="Numeropagina"/>
              <w:sz w:val="16"/>
              <w:szCs w:val="16"/>
            </w:rPr>
            <w:fldChar w:fldCharType="begin"/>
          </w:r>
          <w:r>
            <w:rPr>
              <w:rStyle w:val="Numeropagina"/>
              <w:sz w:val="16"/>
              <w:szCs w:val="16"/>
            </w:rPr>
            <w:instrText xml:space="preserve"> NUMPAGES \*Arabic </w:instrText>
          </w:r>
          <w:r>
            <w:rPr>
              <w:rStyle w:val="Numeropagina"/>
              <w:sz w:val="16"/>
              <w:szCs w:val="16"/>
            </w:rPr>
            <w:fldChar w:fldCharType="separate"/>
          </w:r>
          <w:r w:rsidR="00886ADB">
            <w:rPr>
              <w:rStyle w:val="Numeropagina"/>
              <w:noProof/>
              <w:sz w:val="16"/>
              <w:szCs w:val="16"/>
            </w:rPr>
            <w:t>3</w:t>
          </w:r>
          <w:r>
            <w:rPr>
              <w:rStyle w:val="Numeropagina"/>
              <w:sz w:val="16"/>
              <w:szCs w:val="16"/>
            </w:rPr>
            <w:fldChar w:fldCharType="end"/>
          </w:r>
        </w:p>
      </w:tc>
      <w:tc>
        <w:tcPr>
          <w:tcW w:w="3776" w:type="dxa"/>
          <w:shd w:val="clear" w:color="auto" w:fill="auto"/>
        </w:tcPr>
        <w:p w14:paraId="75297EFA" w14:textId="77777777" w:rsidR="00203BFE" w:rsidRDefault="00203BFE" w:rsidP="00941560">
          <w:pPr>
            <w:pStyle w:val="Pidipagina"/>
            <w:ind w:right="720"/>
            <w:jc w:val="right"/>
          </w:pPr>
          <w:r>
            <w:rPr>
              <w:sz w:val="16"/>
              <w:szCs w:val="16"/>
            </w:rPr>
            <w:t>INSIEL - 06/12/2005</w:t>
          </w:r>
        </w:p>
      </w:tc>
    </w:tr>
  </w:tbl>
  <w:p w14:paraId="1AB84B97" w14:textId="77777777" w:rsidR="00B62C90" w:rsidRDefault="00B62C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B3F5" w14:textId="77777777" w:rsidR="00886ADB" w:rsidRDefault="00886A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0035A" w14:textId="77777777" w:rsidR="00B3522B" w:rsidRDefault="00B3522B">
      <w:r>
        <w:separator/>
      </w:r>
    </w:p>
  </w:footnote>
  <w:footnote w:type="continuationSeparator" w:id="0">
    <w:p w14:paraId="0CDF869F" w14:textId="77777777" w:rsidR="00B3522B" w:rsidRDefault="00B3522B">
      <w:r>
        <w:continuationSeparator/>
      </w:r>
    </w:p>
  </w:footnote>
  <w:footnote w:id="1">
    <w:p w14:paraId="448E4504" w14:textId="77777777" w:rsidR="00B62C90" w:rsidRDefault="00FD010D">
      <w:pPr>
        <w:pStyle w:val="Testonotaapidipagina"/>
      </w:pPr>
      <w:r>
        <w:rPr>
          <w:rStyle w:val="Caratteredellanota"/>
        </w:rPr>
        <w:footnoteRef/>
      </w:r>
      <w:r>
        <w:tab/>
        <w:t>http://autonomielocali.regione.fvg.it/aall/opencms/AALL/area_riservata/accesso.html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311A" w14:textId="77777777" w:rsidR="00886ADB" w:rsidRDefault="00886A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2880"/>
      <w:gridCol w:w="5558"/>
      <w:gridCol w:w="2880"/>
      <w:gridCol w:w="2160"/>
    </w:tblGrid>
    <w:tr w:rsidR="00B62C90" w14:paraId="00E0FA2E" w14:textId="77777777">
      <w:tc>
        <w:tcPr>
          <w:tcW w:w="2880" w:type="dxa"/>
          <w:shd w:val="clear" w:color="auto" w:fill="auto"/>
        </w:tcPr>
        <w:p w14:paraId="398EF2B7" w14:textId="77777777" w:rsidR="00B62C90" w:rsidRDefault="000F7DE0">
          <w:pPr>
            <w:pStyle w:val="Intestazione"/>
            <w:rPr>
              <w:b/>
            </w:rPr>
          </w:pPr>
          <w:r>
            <w:rPr>
              <w:b/>
            </w:rPr>
            <w:pict w14:anchorId="143EB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0pt" filled="t">
                <v:fill color2="black"/>
                <v:imagedata r:id="rId1" o:title=""/>
              </v:shape>
            </w:pict>
          </w:r>
        </w:p>
      </w:tc>
      <w:tc>
        <w:tcPr>
          <w:tcW w:w="5558" w:type="dxa"/>
          <w:shd w:val="clear" w:color="auto" w:fill="auto"/>
        </w:tcPr>
        <w:p w14:paraId="3C021DD0" w14:textId="77777777" w:rsidR="00B62C90" w:rsidRDefault="00B62C90">
          <w:pPr>
            <w:pStyle w:val="Intestazione"/>
            <w:snapToGrid w:val="0"/>
            <w:jc w:val="center"/>
            <w:rPr>
              <w:b/>
            </w:rPr>
          </w:pPr>
        </w:p>
        <w:p w14:paraId="383E8B68" w14:textId="1D69B1A8" w:rsidR="00B62C90" w:rsidRDefault="00FD010D">
          <w:pPr>
            <w:pStyle w:val="Intestazione"/>
            <w:jc w:val="center"/>
            <w:rPr>
              <w:b/>
            </w:rPr>
          </w:pPr>
          <w:r>
            <w:rPr>
              <w:b/>
            </w:rPr>
            <w:t>RICHIESTA COLLEGAMENTO</w:t>
          </w:r>
          <w:r>
            <w:rPr>
              <w:b/>
            </w:rPr>
            <w:br/>
            <w:t xml:space="preserve">PER </w:t>
          </w:r>
          <w:r w:rsidR="00AF676F">
            <w:rPr>
              <w:b/>
            </w:rPr>
            <w:t>ACCESSO REMOTO ALLA RUPAR</w:t>
          </w:r>
        </w:p>
        <w:p w14:paraId="5276DC43" w14:textId="77777777" w:rsidR="00B62C90" w:rsidRDefault="00B62C90">
          <w:pPr>
            <w:pStyle w:val="Intestazione"/>
            <w:rPr>
              <w:b/>
            </w:rPr>
          </w:pPr>
        </w:p>
      </w:tc>
      <w:tc>
        <w:tcPr>
          <w:tcW w:w="2880" w:type="dxa"/>
          <w:shd w:val="clear" w:color="auto" w:fill="auto"/>
        </w:tcPr>
        <w:p w14:paraId="34ECDB1F" w14:textId="77777777" w:rsidR="00B62C90" w:rsidRDefault="00B62C90">
          <w:pPr>
            <w:pStyle w:val="Intestazione"/>
            <w:snapToGrid w:val="0"/>
            <w:ind w:right="288"/>
            <w:jc w:val="right"/>
            <w:rPr>
              <w:b/>
            </w:rPr>
          </w:pPr>
        </w:p>
        <w:p w14:paraId="32CF9A09" w14:textId="77777777" w:rsidR="00B62C90" w:rsidRDefault="00941560" w:rsidP="00941560">
          <w:pPr>
            <w:pStyle w:val="Intestazione"/>
            <w:ind w:right="288"/>
            <w:rPr>
              <w:b/>
              <w:sz w:val="16"/>
              <w:szCs w:val="16"/>
            </w:rPr>
          </w:pPr>
          <w:r w:rsidRPr="00941560">
            <w:rPr>
              <w:b/>
              <w:sz w:val="16"/>
              <w:szCs w:val="16"/>
            </w:rPr>
            <w:t xml:space="preserve">Versione </w:t>
          </w:r>
          <w:proofErr w:type="gramStart"/>
          <w:r w:rsidRPr="00941560">
            <w:rPr>
              <w:b/>
              <w:sz w:val="16"/>
              <w:szCs w:val="16"/>
            </w:rPr>
            <w:t>2.0  20</w:t>
          </w:r>
          <w:proofErr w:type="gramEnd"/>
          <w:r w:rsidRPr="00941560">
            <w:rPr>
              <w:b/>
              <w:sz w:val="16"/>
              <w:szCs w:val="16"/>
            </w:rPr>
            <w:t>/03/2020</w:t>
          </w:r>
        </w:p>
        <w:p w14:paraId="063D5695" w14:textId="77777777" w:rsidR="00886ADB" w:rsidRDefault="00886ADB" w:rsidP="00941560">
          <w:pPr>
            <w:pStyle w:val="Intestazione"/>
            <w:ind w:right="288"/>
            <w:rPr>
              <w:b/>
              <w:sz w:val="12"/>
              <w:szCs w:val="16"/>
            </w:rPr>
          </w:pPr>
        </w:p>
        <w:p w14:paraId="7D9EF37F" w14:textId="14F32D43" w:rsidR="00886ADB" w:rsidRPr="00941560" w:rsidRDefault="00886ADB" w:rsidP="00941560">
          <w:pPr>
            <w:pStyle w:val="Intestazione"/>
            <w:ind w:right="288"/>
            <w:rPr>
              <w:b/>
              <w:sz w:val="16"/>
              <w:szCs w:val="16"/>
            </w:rPr>
          </w:pPr>
          <w:r w:rsidRPr="00886ADB">
            <w:rPr>
              <w:b/>
              <w:sz w:val="12"/>
              <w:szCs w:val="16"/>
            </w:rPr>
            <w:t xml:space="preserve">Destinatari: Ente richiedente, Insiel, Regione </w:t>
          </w:r>
          <w:r>
            <w:rPr>
              <w:b/>
              <w:sz w:val="12"/>
              <w:szCs w:val="16"/>
            </w:rPr>
            <w:t xml:space="preserve">FVG </w:t>
          </w:r>
          <w:r w:rsidRPr="00886ADB">
            <w:rPr>
              <w:b/>
              <w:sz w:val="12"/>
              <w:szCs w:val="16"/>
            </w:rPr>
            <w:t>- SIDEG</w:t>
          </w:r>
        </w:p>
      </w:tc>
      <w:tc>
        <w:tcPr>
          <w:tcW w:w="2160" w:type="dxa"/>
          <w:shd w:val="clear" w:color="auto" w:fill="auto"/>
        </w:tcPr>
        <w:p w14:paraId="55F05B07" w14:textId="77777777" w:rsidR="00B62C90" w:rsidRDefault="00B62C90">
          <w:pPr>
            <w:snapToGrid w:val="0"/>
            <w:rPr>
              <w:b/>
            </w:rPr>
          </w:pPr>
        </w:p>
      </w:tc>
    </w:tr>
  </w:tbl>
  <w:p w14:paraId="51EA79FF" w14:textId="77777777" w:rsidR="00B62C90" w:rsidRDefault="00B62C9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2D8B" w14:textId="77777777" w:rsidR="00886ADB" w:rsidRDefault="00886A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sz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068"/>
        </w:tabs>
        <w:ind w:left="1068" w:hanging="360"/>
      </w:pPr>
      <w:rPr>
        <w:lang w:val="en-GB"/>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hint="default"/>
        <w:sz w:val="20"/>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6"/>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6D60"/>
    <w:rsid w:val="00013013"/>
    <w:rsid w:val="00050E04"/>
    <w:rsid w:val="000B774C"/>
    <w:rsid w:val="000D13FF"/>
    <w:rsid w:val="000F7DE0"/>
    <w:rsid w:val="001019DF"/>
    <w:rsid w:val="00146741"/>
    <w:rsid w:val="00164ED2"/>
    <w:rsid w:val="00175135"/>
    <w:rsid w:val="00203BFE"/>
    <w:rsid w:val="002526A8"/>
    <w:rsid w:val="00290022"/>
    <w:rsid w:val="003200A6"/>
    <w:rsid w:val="003253D2"/>
    <w:rsid w:val="0032740A"/>
    <w:rsid w:val="00381A01"/>
    <w:rsid w:val="003B1C44"/>
    <w:rsid w:val="004666C2"/>
    <w:rsid w:val="004E1490"/>
    <w:rsid w:val="004F6D60"/>
    <w:rsid w:val="0051388B"/>
    <w:rsid w:val="00540CB6"/>
    <w:rsid w:val="005625A2"/>
    <w:rsid w:val="005F167A"/>
    <w:rsid w:val="0060274C"/>
    <w:rsid w:val="0061691D"/>
    <w:rsid w:val="0065187E"/>
    <w:rsid w:val="00651992"/>
    <w:rsid w:val="006F0BAF"/>
    <w:rsid w:val="007D5857"/>
    <w:rsid w:val="00822492"/>
    <w:rsid w:val="00886ADB"/>
    <w:rsid w:val="008A6ED8"/>
    <w:rsid w:val="008C3CDB"/>
    <w:rsid w:val="008D3F28"/>
    <w:rsid w:val="00902C56"/>
    <w:rsid w:val="00941560"/>
    <w:rsid w:val="009438BA"/>
    <w:rsid w:val="009439DE"/>
    <w:rsid w:val="009536E6"/>
    <w:rsid w:val="00970FA2"/>
    <w:rsid w:val="009919AC"/>
    <w:rsid w:val="009C12A5"/>
    <w:rsid w:val="009C16AB"/>
    <w:rsid w:val="00A22367"/>
    <w:rsid w:val="00AA3314"/>
    <w:rsid w:val="00AE1F83"/>
    <w:rsid w:val="00AF3DD3"/>
    <w:rsid w:val="00AF676F"/>
    <w:rsid w:val="00B0195E"/>
    <w:rsid w:val="00B3522B"/>
    <w:rsid w:val="00B62C90"/>
    <w:rsid w:val="00BB27BB"/>
    <w:rsid w:val="00BE6A85"/>
    <w:rsid w:val="00BE7107"/>
    <w:rsid w:val="00C468BB"/>
    <w:rsid w:val="00C60E3F"/>
    <w:rsid w:val="00C7374C"/>
    <w:rsid w:val="00C86187"/>
    <w:rsid w:val="00CC1EA7"/>
    <w:rsid w:val="00CD0294"/>
    <w:rsid w:val="00CE662C"/>
    <w:rsid w:val="00D03A1D"/>
    <w:rsid w:val="00D13BA0"/>
    <w:rsid w:val="00D4772C"/>
    <w:rsid w:val="00D5330E"/>
    <w:rsid w:val="00D7153E"/>
    <w:rsid w:val="00DD5CB3"/>
    <w:rsid w:val="00F214AF"/>
    <w:rsid w:val="00F225A7"/>
    <w:rsid w:val="00FD010D"/>
    <w:rsid w:val="00FF2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14:docId w14:val="211BB07A"/>
  <w15:chartTrackingRefBased/>
  <w15:docId w15:val="{5BBFCF61-6BEC-4723-8338-98421625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ascii="BentonSans-Book" w:hAnsi="BentonSans-Book" w:cs="BentonSans-Book"/>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sz w:val="20"/>
    </w:rPr>
  </w:style>
  <w:style w:type="character" w:customStyle="1" w:styleId="WW8Num2z0">
    <w:name w:val="WW8Num2z0"/>
  </w:style>
  <w:style w:type="character" w:customStyle="1" w:styleId="WW8Num3z0">
    <w:name w:val="WW8Num3z0"/>
    <w:rPr>
      <w:lang w:val="en-GB"/>
    </w:rPr>
  </w:style>
  <w:style w:type="character" w:customStyle="1" w:styleId="WW8Num4z0">
    <w:name w:val="WW8Num4z0"/>
    <w:rPr>
      <w:rFonts w:hint="default"/>
      <w:sz w:val="20"/>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6">
    <w:name w:val="WW8Num4z6"/>
    <w:rPr>
      <w:rFonts w:ascii="Symbol" w:hAnsi="Symbol" w:cs="Symbol" w:hint="default"/>
    </w:rPr>
  </w:style>
  <w:style w:type="character" w:customStyle="1" w:styleId="WW8Num6z0">
    <w:name w:val="WW8Num6z0"/>
  </w:style>
  <w:style w:type="character" w:customStyle="1" w:styleId="Carpredefinitoparagrafo1">
    <w:name w:val="Car. predefinito paragrafo1"/>
  </w:style>
  <w:style w:type="character" w:styleId="Numeropagina">
    <w:name w:val="page number"/>
    <w:rPr>
      <w:i/>
    </w:rPr>
  </w:style>
  <w:style w:type="character" w:styleId="Collegamentoipertestuale">
    <w:name w:val="Hyperlink"/>
    <w:rPr>
      <w:color w:val="0000FF"/>
      <w:u w:val="single"/>
    </w:rPr>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rPr>
      <w:i/>
    </w:rPr>
  </w:style>
  <w:style w:type="paragraph" w:customStyle="1" w:styleId="TESTO-spaziodopo">
    <w:name w:val="TESTO-spazio dopo"/>
    <w:basedOn w:val="Normale"/>
    <w:rPr>
      <w:sz w:val="22"/>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Testonotaapidipagina">
    <w:name w:val="footnote text"/>
    <w:basedOn w:val="Normale"/>
    <w:pPr>
      <w:suppressLineNumbers/>
      <w:ind w:left="283" w:hanging="283"/>
    </w:pPr>
  </w:style>
  <w:style w:type="character" w:customStyle="1" w:styleId="Menzionenonrisolta1">
    <w:name w:val="Menzione non risolta1"/>
    <w:uiPriority w:val="99"/>
    <w:semiHidden/>
    <w:unhideWhenUsed/>
    <w:rsid w:val="00D03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8A6A4EF984C23E41B20B396807B1204F" ma:contentTypeVersion="2" ma:contentTypeDescription="Create a new document." ma:contentTypeScope="" ma:versionID="747080555e4d8de91974b0cc0f4d7c9a">
  <xsd:schema xmlns:xsd="http://www.w3.org/2001/XMLSchema" xmlns:xs="http://www.w3.org/2001/XMLSchema" xmlns:p="http://schemas.microsoft.com/office/2006/metadata/properties" xmlns:ns2="625dd089-5132-4a7d-946a-aa1ce856603d" targetNamespace="http://schemas.microsoft.com/office/2006/metadata/properties" ma:root="true" ma:fieldsID="a4c5f88d430bbea1aff624b82bd6bfd2" ns2:_="">
    <xsd:import namespace="625dd089-5132-4a7d-946a-aa1ce856603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dd089-5132-4a7d-946a-aa1ce856603d"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25dd089-5132-4a7d-946a-aa1ce856603d">KZVTDYMUPZEQ-33-12090</_dlc_DocId>
    <_dlc_DocIdUrl xmlns="625dd089-5132-4a7d-946a-aa1ce856603d">
      <Url>https://docs.regione.fvg.it/siti/X47/_layouts/DocIdRedir.aspx?ID=KZVTDYMUPZEQ-33-12090</Url>
      <Description>KZVTDYMUPZEQ-33-12090</Description>
    </_dlc_DocIdUrl>
  </documentManagement>
</p:properties>
</file>

<file path=customXml/itemProps1.xml><?xml version="1.0" encoding="utf-8"?>
<ds:datastoreItem xmlns:ds="http://schemas.openxmlformats.org/officeDocument/2006/customXml" ds:itemID="{D6D49B88-70E2-483B-8B5C-1D1B00E71EFE}">
  <ds:schemaRefs>
    <ds:schemaRef ds:uri="http://schemas.microsoft.com/sharepoint/v3/contenttype/forms"/>
  </ds:schemaRefs>
</ds:datastoreItem>
</file>

<file path=customXml/itemProps2.xml><?xml version="1.0" encoding="utf-8"?>
<ds:datastoreItem xmlns:ds="http://schemas.openxmlformats.org/officeDocument/2006/customXml" ds:itemID="{EC88FA05-F19E-472D-BEC9-4254ED4088D1}">
  <ds:schemaRefs>
    <ds:schemaRef ds:uri="http://schemas.microsoft.com/sharepoint/events"/>
  </ds:schemaRefs>
</ds:datastoreItem>
</file>

<file path=customXml/itemProps3.xml><?xml version="1.0" encoding="utf-8"?>
<ds:datastoreItem xmlns:ds="http://schemas.openxmlformats.org/officeDocument/2006/customXml" ds:itemID="{A8361E32-D899-427F-82C9-51504F450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dd089-5132-4a7d-946a-aa1ce8566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B549B-AEA1-4A91-B9C4-6620DD6E0566}">
  <ds:schemaRef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 ds:uri="625dd089-5132-4a7d-946a-aa1ce856603d"/>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848</Words>
  <Characters>4837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MD-16</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MD-16</dc:title>
  <dc:subject/>
  <dc:creator>904444</dc:creator>
  <cp:keywords/>
  <cp:lastModifiedBy>Agati Paolo</cp:lastModifiedBy>
  <cp:revision>5</cp:revision>
  <cp:lastPrinted>2014-10-24T09:10:00Z</cp:lastPrinted>
  <dcterms:created xsi:type="dcterms:W3CDTF">2020-03-20T09:14:00Z</dcterms:created>
  <dcterms:modified xsi:type="dcterms:W3CDTF">2020-04-21T10:31:00Z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1209000.00000000</vt:lpwstr>
  </property>
  <property fmtid="{D5CDD505-2E9C-101B-9397-08002B2CF9AE}" pid="3" name="_dlc_DocId">
    <vt:lpwstr>KZVTDYMUPZEQ-33-12090</vt:lpwstr>
  </property>
  <property fmtid="{D5CDD505-2E9C-101B-9397-08002B2CF9AE}" pid="4" name="_dlc_DocIdUrl">
    <vt:lpwstr>https://docs.regione.fvg.it/siti/X47/_layouts/DocIdRedir.aspx?ID=KZVTDYMUPZEQ-33-12090, KZVTDYMUPZEQ-33-12090</vt:lpwstr>
  </property>
  <property fmtid="{D5CDD505-2E9C-101B-9397-08002B2CF9AE}" pid="5" name="display_urn:schemas-microsoft-com:office:office#Author">
    <vt:lpwstr>Agati Paolo</vt:lpwstr>
  </property>
  <property fmtid="{D5CDD505-2E9C-101B-9397-08002B2CF9AE}" pid="6" name="display_urn:schemas-microsoft-com:office:office#Editor">
    <vt:lpwstr>Agati Paolo</vt:lpwstr>
  </property>
  <property fmtid="{D5CDD505-2E9C-101B-9397-08002B2CF9AE}" pid="7" name="ContentTypeId">
    <vt:lpwstr>0x0101008A6A4EF984C23E41B20B396807B1204F</vt:lpwstr>
  </property>
</Properties>
</file>