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1DE" w:rsidRPr="005026B6" w:rsidRDefault="00C571DE" w:rsidP="00C571DE">
      <w:pPr>
        <w:spacing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tbl>
      <w:tblPr>
        <w:tblStyle w:val="Grigliatabella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52"/>
        <w:gridCol w:w="2785"/>
      </w:tblGrid>
      <w:tr w:rsidR="00C571DE" w:rsidTr="00C571DE">
        <w:tc>
          <w:tcPr>
            <w:tcW w:w="2689" w:type="dxa"/>
          </w:tcPr>
          <w:p w:rsidR="00C571DE" w:rsidRDefault="00C571DE" w:rsidP="00C571DE">
            <w:pPr>
              <w:rPr>
                <w:rFonts w:ascii="DecimaWE Rg" w:eastAsia="Times New Roman" w:hAnsi="DecimaWE Rg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52" w:type="dxa"/>
          </w:tcPr>
          <w:p w:rsidR="00C571DE" w:rsidRDefault="00C571DE" w:rsidP="00C571DE">
            <w:pPr>
              <w:jc w:val="center"/>
              <w:rPr>
                <w:rFonts w:ascii="DecimaWE Rg" w:eastAsia="Times New Roman" w:hAnsi="DecimaWE Rg" w:cs="Times New Roman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Times New Roman"/>
                <w:sz w:val="24"/>
                <w:szCs w:val="24"/>
                <w:lang w:eastAsia="it-IT"/>
              </w:rPr>
              <w:t>CARTA INTESTATA DELL’ENTE</w:t>
            </w:r>
          </w:p>
        </w:tc>
        <w:tc>
          <w:tcPr>
            <w:tcW w:w="2785" w:type="dxa"/>
          </w:tcPr>
          <w:p w:rsidR="00C571DE" w:rsidRDefault="00C571DE" w:rsidP="00C571DE">
            <w:pPr>
              <w:jc w:val="right"/>
              <w:rPr>
                <w:rFonts w:ascii="DecimaWE Rg" w:eastAsia="Times New Roman" w:hAnsi="DecimaWE Rg" w:cs="Times New Roman"/>
                <w:sz w:val="24"/>
                <w:szCs w:val="24"/>
                <w:lang w:eastAsia="it-IT"/>
              </w:rPr>
            </w:pPr>
          </w:p>
        </w:tc>
      </w:tr>
    </w:tbl>
    <w:p w:rsidR="005026B6" w:rsidRPr="005026B6" w:rsidRDefault="005026B6" w:rsidP="00C571DE">
      <w:pPr>
        <w:spacing w:after="0" w:line="240" w:lineRule="auto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5026B6" w:rsidRPr="005026B6" w:rsidRDefault="005026B6" w:rsidP="005026B6">
      <w:pPr>
        <w:tabs>
          <w:tab w:val="left" w:pos="3969"/>
        </w:tabs>
        <w:spacing w:after="0" w:line="240" w:lineRule="auto"/>
        <w:ind w:left="-142" w:right="-285"/>
        <w:rPr>
          <w:rFonts w:ascii="DecimaWE Rg" w:eastAsia="Times New Roman" w:hAnsi="DecimaWE Rg" w:cs="Times New Roman"/>
          <w:sz w:val="24"/>
          <w:szCs w:val="24"/>
          <w:lang w:eastAsia="it-IT"/>
        </w:rPr>
      </w:pPr>
    </w:p>
    <w:p w:rsidR="005026B6" w:rsidRDefault="005026B6" w:rsidP="005026B6">
      <w:pPr>
        <w:tabs>
          <w:tab w:val="left" w:pos="5812"/>
        </w:tabs>
        <w:spacing w:after="0" w:line="240" w:lineRule="auto"/>
        <w:ind w:left="-142" w:right="-285"/>
        <w:jc w:val="center"/>
        <w:rPr>
          <w:rFonts w:ascii="DecimaWE Rg" w:eastAsia="Times New Roman" w:hAnsi="DecimaWE Rg" w:cs="Calibri"/>
          <w:b/>
          <w:bCs/>
          <w:sz w:val="28"/>
          <w:szCs w:val="28"/>
          <w:lang w:eastAsia="it-IT"/>
        </w:rPr>
      </w:pPr>
      <w:r w:rsidRPr="00243AD9">
        <w:rPr>
          <w:rFonts w:ascii="DecimaWE Rg" w:eastAsia="Times New Roman" w:hAnsi="DecimaWE Rg" w:cs="Calibri"/>
          <w:b/>
          <w:bCs/>
          <w:sz w:val="28"/>
          <w:szCs w:val="28"/>
          <w:lang w:eastAsia="it-IT"/>
        </w:rPr>
        <w:t xml:space="preserve">MODULO DI DOMANDA </w:t>
      </w:r>
    </w:p>
    <w:p w:rsidR="0067676A" w:rsidRPr="00243AD9" w:rsidRDefault="0067676A" w:rsidP="005026B6">
      <w:pPr>
        <w:tabs>
          <w:tab w:val="left" w:pos="5812"/>
        </w:tabs>
        <w:spacing w:after="0" w:line="240" w:lineRule="auto"/>
        <w:ind w:left="-142" w:right="-285"/>
        <w:jc w:val="center"/>
        <w:rPr>
          <w:rFonts w:ascii="DecimaWE Rg" w:eastAsia="Times New Roman" w:hAnsi="DecimaWE Rg" w:cs="Calibri"/>
          <w:b/>
          <w:bCs/>
          <w:sz w:val="28"/>
          <w:szCs w:val="28"/>
          <w:lang w:eastAsia="it-IT"/>
        </w:rPr>
      </w:pPr>
    </w:p>
    <w:p w:rsidR="005026B6" w:rsidRPr="00243AD9" w:rsidRDefault="005026B6" w:rsidP="00243AD9">
      <w:pPr>
        <w:tabs>
          <w:tab w:val="left" w:pos="5812"/>
        </w:tabs>
        <w:spacing w:after="0" w:line="240" w:lineRule="auto"/>
        <w:ind w:left="-142" w:right="-285"/>
        <w:jc w:val="center"/>
        <w:rPr>
          <w:rFonts w:ascii="DecimaWE Rg" w:eastAsia="Times New Roman" w:hAnsi="DecimaWE Rg" w:cs="Calibri"/>
          <w:i/>
          <w:lang w:eastAsia="it-IT"/>
        </w:rPr>
      </w:pPr>
      <w:r w:rsidRPr="00243AD9">
        <w:rPr>
          <w:rFonts w:ascii="DecimaWE Rg" w:eastAsia="Times New Roman" w:hAnsi="DecimaWE Rg" w:cs="Calibri"/>
          <w:i/>
          <w:lang w:eastAsia="it-IT"/>
        </w:rPr>
        <w:t xml:space="preserve">(da inviare </w:t>
      </w:r>
      <w:r w:rsidRPr="00243AD9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 xml:space="preserve">entro il </w:t>
      </w:r>
      <w:r w:rsidR="00916B1E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>10</w:t>
      </w:r>
      <w:bookmarkStart w:id="0" w:name="_GoBack"/>
      <w:bookmarkEnd w:id="0"/>
      <w:r w:rsidR="004A71F4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 xml:space="preserve"> ottobre</w:t>
      </w:r>
      <w:r w:rsidRPr="00243AD9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 xml:space="preserve"> 20</w:t>
      </w:r>
      <w:r w:rsidR="000F285F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>2</w:t>
      </w:r>
      <w:r w:rsidR="004A71F4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>2</w:t>
      </w:r>
      <w:r w:rsidRPr="00243AD9">
        <w:rPr>
          <w:rFonts w:ascii="DecimaWE Rg" w:eastAsia="Times New Roman" w:hAnsi="DecimaWE Rg" w:cs="Calibri"/>
          <w:b/>
          <w:i/>
          <w:color w:val="0000FF"/>
          <w:u w:val="single"/>
          <w:lang w:eastAsia="it-IT"/>
        </w:rPr>
        <w:t xml:space="preserve"> </w:t>
      </w:r>
      <w:r w:rsidRPr="00243AD9">
        <w:rPr>
          <w:rFonts w:ascii="DecimaWE Rg" w:eastAsia="Times New Roman" w:hAnsi="DecimaWE Rg" w:cs="Calibri"/>
          <w:i/>
          <w:lang w:eastAsia="it-IT"/>
        </w:rPr>
        <w:t xml:space="preserve">tramite PEC all'indirizzo </w:t>
      </w:r>
      <w:hyperlink r:id="rId8" w:history="1">
        <w:r w:rsidRPr="00243AD9">
          <w:rPr>
            <w:rFonts w:ascii="DecimaWE Rg" w:eastAsia="Times New Roman" w:hAnsi="DecimaWE Rg" w:cs="Calibri"/>
            <w:i/>
            <w:color w:val="0000FF"/>
            <w:u w:val="single"/>
            <w:lang w:eastAsia="it-IT"/>
          </w:rPr>
          <w:t>autonomielocali@certregione.fvg.it</w:t>
        </w:r>
      </w:hyperlink>
      <w:r w:rsidRPr="00243AD9">
        <w:rPr>
          <w:rFonts w:ascii="DecimaWE Rg" w:eastAsia="Times New Roman" w:hAnsi="DecimaWE Rg" w:cs="Calibri"/>
          <w:i/>
          <w:color w:val="0000FF"/>
          <w:u w:val="single"/>
          <w:lang w:eastAsia="it-IT"/>
        </w:rPr>
        <w:t>)</w:t>
      </w:r>
    </w:p>
    <w:p w:rsidR="005026B6" w:rsidRPr="005026B6" w:rsidRDefault="005026B6" w:rsidP="005026B6">
      <w:pPr>
        <w:tabs>
          <w:tab w:val="left" w:pos="5812"/>
        </w:tabs>
        <w:spacing w:after="0" w:line="240" w:lineRule="auto"/>
        <w:ind w:left="-142" w:right="-285"/>
        <w:jc w:val="center"/>
        <w:rPr>
          <w:rFonts w:ascii="DecimaWE Rg" w:eastAsia="Times New Roman" w:hAnsi="DecimaWE Rg" w:cs="Calibri"/>
          <w:lang w:eastAsia="it-IT"/>
        </w:rPr>
      </w:pPr>
    </w:p>
    <w:p w:rsidR="00243AD9" w:rsidRPr="00243AD9" w:rsidRDefault="00243AD9" w:rsidP="005026B6">
      <w:pPr>
        <w:spacing w:after="0" w:line="240" w:lineRule="auto"/>
        <w:ind w:left="-142" w:right="-285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0F285F" w:rsidRDefault="005026B6" w:rsidP="000F285F">
      <w:pPr>
        <w:spacing w:after="0"/>
        <w:ind w:left="4536" w:right="-284"/>
        <w:rPr>
          <w:rFonts w:ascii="DecimaWE Rg" w:eastAsia="Times New Roman" w:hAnsi="DecimaWE Rg" w:cs="Calibri"/>
          <w:sz w:val="24"/>
          <w:szCs w:val="24"/>
          <w:lang w:eastAsia="it-IT"/>
        </w:rPr>
      </w:pP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Alla Direzione centrale autonomie locali, </w:t>
      </w:r>
      <w:r w:rsidR="00E14D23" w:rsidRPr="00243AD9">
        <w:rPr>
          <w:rFonts w:ascii="DecimaWE Rg" w:eastAsia="Times New Roman" w:hAnsi="DecimaWE Rg" w:cs="Calibri"/>
          <w:sz w:val="24"/>
          <w:szCs w:val="24"/>
          <w:lang w:eastAsia="it-IT"/>
        </w:rPr>
        <w:t>funzione</w:t>
      </w:r>
    </w:p>
    <w:p w:rsidR="005026B6" w:rsidRPr="00243AD9" w:rsidRDefault="00E14D23" w:rsidP="000F285F">
      <w:pPr>
        <w:spacing w:after="0"/>
        <w:ind w:left="4536" w:right="-284"/>
        <w:rPr>
          <w:rFonts w:ascii="DecimaWE Rg" w:eastAsia="Times New Roman" w:hAnsi="DecimaWE Rg" w:cs="Calibri"/>
          <w:sz w:val="24"/>
          <w:szCs w:val="24"/>
          <w:lang w:eastAsia="it-IT"/>
        </w:rPr>
      </w:pP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>pubblica,</w:t>
      </w:r>
      <w:r w:rsidR="000F285F">
        <w:rPr>
          <w:rFonts w:ascii="DecimaWE Rg" w:eastAsia="Times New Roman" w:hAnsi="DecimaWE Rg" w:cs="Calibri"/>
          <w:sz w:val="24"/>
          <w:szCs w:val="24"/>
          <w:lang w:eastAsia="it-IT"/>
        </w:rPr>
        <w:t xml:space="preserve"> 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>s</w:t>
      </w:r>
      <w:r w:rsidR="005026B6" w:rsidRPr="00243AD9">
        <w:rPr>
          <w:rFonts w:ascii="DecimaWE Rg" w:eastAsia="Times New Roman" w:hAnsi="DecimaWE Rg" w:cs="Calibri"/>
          <w:sz w:val="24"/>
          <w:szCs w:val="24"/>
          <w:lang w:eastAsia="it-IT"/>
        </w:rPr>
        <w:t>icurezza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 </w:t>
      </w:r>
      <w:r w:rsidR="005026B6" w:rsidRPr="00243AD9">
        <w:rPr>
          <w:rFonts w:ascii="DecimaWE Rg" w:eastAsia="Times New Roman" w:hAnsi="DecimaWE Rg" w:cs="Calibri"/>
          <w:sz w:val="24"/>
          <w:szCs w:val="24"/>
          <w:lang w:eastAsia="it-IT"/>
        </w:rPr>
        <w:t>e politiche dell’immigrazione</w:t>
      </w:r>
    </w:p>
    <w:p w:rsidR="005026B6" w:rsidRDefault="005026B6" w:rsidP="000F285F">
      <w:pPr>
        <w:spacing w:after="0"/>
        <w:ind w:left="4536" w:right="-284"/>
        <w:rPr>
          <w:rFonts w:ascii="DecimaWE Rg" w:eastAsia="Times New Roman" w:hAnsi="DecimaWE Rg" w:cs="Calibri"/>
          <w:sz w:val="24"/>
          <w:szCs w:val="24"/>
          <w:lang w:eastAsia="it-IT"/>
        </w:rPr>
      </w:pP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>Servizio polizia locale, sicurezza e politiche dell’immigrazione</w:t>
      </w:r>
    </w:p>
    <w:p w:rsidR="004A71F4" w:rsidRPr="00243AD9" w:rsidRDefault="004A71F4" w:rsidP="000F285F">
      <w:pPr>
        <w:spacing w:after="0"/>
        <w:ind w:left="4536" w:right="-284"/>
        <w:rPr>
          <w:rFonts w:ascii="DecimaWE Rg" w:eastAsia="Times New Roman" w:hAnsi="DecimaWE Rg" w:cs="Calibri"/>
          <w:sz w:val="24"/>
          <w:szCs w:val="24"/>
          <w:lang w:eastAsia="it-IT"/>
        </w:rPr>
      </w:pPr>
      <w:r w:rsidRPr="004A71F4">
        <w:rPr>
          <w:rFonts w:ascii="DecimaWE Rg" w:eastAsia="Times New Roman" w:hAnsi="DecimaWE Rg" w:cs="Calibri"/>
          <w:sz w:val="24"/>
          <w:szCs w:val="24"/>
          <w:lang w:eastAsia="it-IT"/>
        </w:rPr>
        <w:t>Posizione organizzativa programmazione e attuazione interventi regionali in materia di sicurezza</w:t>
      </w:r>
    </w:p>
    <w:p w:rsidR="005026B6" w:rsidRDefault="005026B6" w:rsidP="005026B6">
      <w:pPr>
        <w:spacing w:after="120" w:line="320" w:lineRule="exact"/>
        <w:ind w:left="-142" w:right="-285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67676A" w:rsidRPr="00243AD9" w:rsidRDefault="0067676A" w:rsidP="005026B6">
      <w:pPr>
        <w:spacing w:after="120" w:line="320" w:lineRule="exact"/>
        <w:ind w:left="-142" w:right="-285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5026B6" w:rsidRDefault="005026B6" w:rsidP="00454B24">
      <w:pPr>
        <w:spacing w:after="0"/>
        <w:ind w:left="142" w:right="140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  <w:r w:rsidRPr="00243AD9">
        <w:rPr>
          <w:rFonts w:ascii="DecimaWE Rg" w:eastAsia="Times New Roman" w:hAnsi="DecimaWE Rg" w:cs="Calibri"/>
          <w:b/>
          <w:bCs/>
          <w:sz w:val="24"/>
          <w:szCs w:val="24"/>
          <w:lang w:eastAsia="it-IT"/>
        </w:rPr>
        <w:t>OGGETTO</w:t>
      </w:r>
      <w:r w:rsidR="004A71F4">
        <w:rPr>
          <w:rFonts w:ascii="DecimaWE Rg" w:eastAsia="Times New Roman" w:hAnsi="DecimaWE Rg" w:cs="Calibri"/>
          <w:sz w:val="24"/>
          <w:szCs w:val="24"/>
          <w:lang w:eastAsia="it-IT"/>
        </w:rPr>
        <w:t xml:space="preserve">: Domanda di contributo straordinario </w:t>
      </w:r>
      <w:r w:rsidR="004A71F4" w:rsidRPr="00976EA6">
        <w:rPr>
          <w:rFonts w:ascii="DecimaWE Rg" w:eastAsia="Times New Roman" w:hAnsi="DecimaWE Rg" w:cs="Calibri"/>
          <w:sz w:val="24"/>
          <w:szCs w:val="24"/>
          <w:lang w:eastAsia="it-IT"/>
        </w:rPr>
        <w:t>a favore degli enti locali per l’utilizzo addetti ai servizi di controllo presso le aree esterne ai locali ai sensi dell’</w:t>
      </w:r>
      <w:r w:rsidR="003E4F83">
        <w:rPr>
          <w:rFonts w:ascii="DecimaWE Rg" w:eastAsia="Times New Roman" w:hAnsi="DecimaWE Rg" w:cs="Calibri"/>
          <w:sz w:val="24"/>
          <w:szCs w:val="24"/>
          <w:lang w:eastAsia="it-IT"/>
        </w:rPr>
        <w:t xml:space="preserve">art. </w:t>
      </w:r>
      <w:r w:rsidR="004A71F4">
        <w:rPr>
          <w:rFonts w:ascii="DecimaWE Rg" w:eastAsia="Times New Roman" w:hAnsi="DecimaWE Rg" w:cs="Calibri"/>
          <w:sz w:val="24"/>
          <w:szCs w:val="24"/>
          <w:lang w:eastAsia="it-IT"/>
        </w:rPr>
        <w:t>9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, commi da </w:t>
      </w:r>
      <w:r w:rsidR="004A71F4">
        <w:rPr>
          <w:rFonts w:ascii="DecimaWE Rg" w:eastAsia="Times New Roman" w:hAnsi="DecimaWE Rg" w:cs="Calibri"/>
          <w:sz w:val="24"/>
          <w:szCs w:val="24"/>
          <w:lang w:eastAsia="it-IT"/>
        </w:rPr>
        <w:t>49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 a </w:t>
      </w:r>
      <w:r w:rsidR="004A71F4">
        <w:rPr>
          <w:rFonts w:ascii="DecimaWE Rg" w:eastAsia="Times New Roman" w:hAnsi="DecimaWE Rg" w:cs="Calibri"/>
          <w:sz w:val="24"/>
          <w:szCs w:val="24"/>
          <w:lang w:eastAsia="it-IT"/>
        </w:rPr>
        <w:t>53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, della l.r. </w:t>
      </w:r>
      <w:r w:rsidR="004A71F4">
        <w:rPr>
          <w:rFonts w:ascii="DecimaWE Rg" w:eastAsia="Times New Roman" w:hAnsi="DecimaWE Rg" w:cs="Calibri"/>
          <w:sz w:val="24"/>
          <w:szCs w:val="24"/>
          <w:lang w:eastAsia="it-IT"/>
        </w:rPr>
        <w:t>13</w:t>
      </w:r>
      <w:r w:rsidR="00E14D23" w:rsidRPr="00243AD9">
        <w:rPr>
          <w:rFonts w:ascii="DecimaWE Rg" w:eastAsia="Times New Roman" w:hAnsi="DecimaWE Rg" w:cs="Calibri"/>
          <w:sz w:val="24"/>
          <w:szCs w:val="24"/>
          <w:lang w:eastAsia="it-IT"/>
        </w:rPr>
        <w:t>/20</w:t>
      </w:r>
      <w:r w:rsidR="000F285F">
        <w:rPr>
          <w:rFonts w:ascii="DecimaWE Rg" w:eastAsia="Times New Roman" w:hAnsi="DecimaWE Rg" w:cs="Calibri"/>
          <w:sz w:val="24"/>
          <w:szCs w:val="24"/>
          <w:lang w:eastAsia="it-IT"/>
        </w:rPr>
        <w:t>2</w:t>
      </w:r>
      <w:r w:rsidR="004A71F4">
        <w:rPr>
          <w:rFonts w:ascii="DecimaWE Rg" w:eastAsia="Times New Roman" w:hAnsi="DecimaWE Rg" w:cs="Calibri"/>
          <w:sz w:val="24"/>
          <w:szCs w:val="24"/>
          <w:lang w:eastAsia="it-IT"/>
        </w:rPr>
        <w:t>2.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 </w:t>
      </w:r>
    </w:p>
    <w:p w:rsidR="004A71F4" w:rsidRPr="00976EA6" w:rsidRDefault="004A71F4" w:rsidP="00454B24">
      <w:pPr>
        <w:spacing w:after="0"/>
        <w:ind w:left="142" w:right="140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4A71F4" w:rsidRPr="00976EA6" w:rsidRDefault="004A71F4" w:rsidP="00454B24">
      <w:pPr>
        <w:spacing w:after="0"/>
        <w:ind w:left="142" w:right="140" w:firstLine="850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4A71F4" w:rsidRPr="00976EA6" w:rsidRDefault="004A71F4" w:rsidP="00454B24">
      <w:pPr>
        <w:spacing w:after="0"/>
        <w:ind w:left="142" w:right="140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  <w:r w:rsidRPr="00976EA6">
        <w:rPr>
          <w:rFonts w:ascii="DecimaWE Rg" w:eastAsia="Times New Roman" w:hAnsi="DecimaWE Rg" w:cs="Calibri"/>
          <w:sz w:val="24"/>
          <w:szCs w:val="24"/>
          <w:lang w:eastAsia="it-IT"/>
        </w:rPr>
        <w:t xml:space="preserve">Il sottoscritto 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" w:name="Testo11"/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instrText xml:space="preserve"> FORMTEXT </w:instrTex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separate"/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end"/>
      </w:r>
      <w:bookmarkEnd w:id="1"/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instrText xml:space="preserve"> FORMTEXT </w:instrTex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separate"/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13348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end"/>
      </w:r>
      <w:r w:rsidRPr="00976EA6">
        <w:rPr>
          <w:rFonts w:ascii="DecimaWE Rg" w:eastAsia="Times New Roman" w:hAnsi="DecimaWE Rg" w:cs="Calibri"/>
          <w:sz w:val="24"/>
          <w:szCs w:val="24"/>
          <w:lang w:eastAsia="it-IT"/>
        </w:rPr>
        <w:t xml:space="preserve">  legale rappr</w:t>
      </w:r>
      <w:r w:rsidR="0067676A">
        <w:rPr>
          <w:rFonts w:ascii="DecimaWE Rg" w:eastAsia="Times New Roman" w:hAnsi="DecimaWE Rg" w:cs="Calibri"/>
          <w:sz w:val="24"/>
          <w:szCs w:val="24"/>
          <w:lang w:eastAsia="it-IT"/>
        </w:rPr>
        <w:t xml:space="preserve">esentante dell’Ente 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instrText xml:space="preserve"> FORMTEXT </w:instrTex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separate"/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end"/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instrText xml:space="preserve"> FORMTEXT </w:instrTex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separate"/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976EA6">
        <w:rPr>
          <w:rFonts w:ascii="DecimaWE Rg" w:eastAsia="Times New Roman" w:hAnsi="DecimaWE Rg" w:cs="Calibri"/>
          <w:sz w:val="24"/>
          <w:szCs w:val="24"/>
          <w:lang w:eastAsia="it-IT"/>
        </w:rPr>
        <w:fldChar w:fldCharType="end"/>
      </w:r>
    </w:p>
    <w:p w:rsidR="00A26C92" w:rsidRDefault="00A26C92" w:rsidP="00454B24">
      <w:pPr>
        <w:spacing w:after="0"/>
        <w:ind w:left="142" w:right="-284" w:firstLine="850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454B24" w:rsidRPr="00976EA6" w:rsidRDefault="00454B24" w:rsidP="00454B24">
      <w:pPr>
        <w:spacing w:after="0"/>
        <w:ind w:left="142" w:right="-284" w:firstLine="850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13348A" w:rsidRPr="00976EA6" w:rsidRDefault="0013348A" w:rsidP="00454B24">
      <w:pPr>
        <w:spacing w:after="0"/>
        <w:ind w:left="142" w:right="140" w:firstLine="850"/>
        <w:jc w:val="both"/>
        <w:rPr>
          <w:rFonts w:ascii="DecimaWE Rg" w:eastAsia="Times New Roman" w:hAnsi="DecimaWE Rg" w:cs="Calibri"/>
          <w:sz w:val="24"/>
          <w:szCs w:val="24"/>
          <w:lang w:eastAsia="it-IT"/>
        </w:rPr>
      </w:pPr>
      <w:r w:rsidRPr="00976EA6">
        <w:rPr>
          <w:rFonts w:ascii="DecimaWE Rg" w:eastAsia="Times New Roman" w:hAnsi="DecimaWE Rg" w:cs="Calibri"/>
          <w:sz w:val="24"/>
          <w:szCs w:val="24"/>
          <w:lang w:eastAsia="it-IT"/>
        </w:rPr>
        <w:t xml:space="preserve">Vista la 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>legge reg</w:t>
      </w:r>
      <w:r>
        <w:rPr>
          <w:rFonts w:ascii="DecimaWE Rg" w:eastAsia="Times New Roman" w:hAnsi="DecimaWE Rg" w:cs="Calibri"/>
          <w:sz w:val="24"/>
          <w:szCs w:val="24"/>
          <w:lang w:eastAsia="it-IT"/>
        </w:rPr>
        <w:t>ionale 5 agosto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 20</w:t>
      </w:r>
      <w:r>
        <w:rPr>
          <w:rFonts w:ascii="DecimaWE Rg" w:eastAsia="Times New Roman" w:hAnsi="DecimaWE Rg" w:cs="Calibri"/>
          <w:sz w:val="24"/>
          <w:szCs w:val="24"/>
          <w:lang w:eastAsia="it-IT"/>
        </w:rPr>
        <w:t>22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, n. </w:t>
      </w:r>
      <w:r>
        <w:rPr>
          <w:rFonts w:ascii="DecimaWE Rg" w:eastAsia="Times New Roman" w:hAnsi="DecimaWE Rg" w:cs="Calibri"/>
          <w:sz w:val="24"/>
          <w:szCs w:val="24"/>
          <w:lang w:eastAsia="it-IT"/>
        </w:rPr>
        <w:t>13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 </w:t>
      </w:r>
      <w:r w:rsidR="00454B24">
        <w:rPr>
          <w:rFonts w:ascii="DecimaWE Rg" w:eastAsia="Times New Roman" w:hAnsi="DecimaWE Rg" w:cs="Calibri"/>
          <w:sz w:val="24"/>
          <w:szCs w:val="24"/>
          <w:lang w:eastAsia="it-IT"/>
        </w:rPr>
        <w:t>(</w:t>
      </w:r>
      <w:r w:rsidR="00454B24" w:rsidRPr="00454B24">
        <w:rPr>
          <w:rFonts w:ascii="DecimaWE Rg" w:eastAsia="Times New Roman" w:hAnsi="DecimaWE Rg" w:cs="Calibri"/>
          <w:sz w:val="24"/>
          <w:szCs w:val="24"/>
          <w:lang w:eastAsia="it-IT"/>
        </w:rPr>
        <w:t>Assestamento del bilancio per gli anni 2022-2024, ai sensi dell’articolo 6 della legge regionale 10 novembre 2015, n. 26</w:t>
      </w:r>
      <w:r w:rsidR="00454B24">
        <w:rPr>
          <w:rFonts w:ascii="DecimaWE Rg" w:eastAsia="Times New Roman" w:hAnsi="DecimaWE Rg" w:cs="Calibri"/>
          <w:sz w:val="24"/>
          <w:szCs w:val="24"/>
          <w:lang w:eastAsia="it-IT"/>
        </w:rPr>
        <w:t xml:space="preserve">) </w:t>
      </w:r>
      <w:r>
        <w:rPr>
          <w:rFonts w:ascii="DecimaWE Rg" w:eastAsia="Times New Roman" w:hAnsi="DecimaWE Rg" w:cs="Calibri"/>
          <w:sz w:val="24"/>
          <w:szCs w:val="24"/>
          <w:lang w:eastAsia="it-IT"/>
        </w:rPr>
        <w:t>che all’</w:t>
      </w:r>
      <w:r w:rsidR="00A26C92">
        <w:rPr>
          <w:rFonts w:ascii="DecimaWE Rg" w:eastAsia="Times New Roman" w:hAnsi="DecimaWE Rg" w:cs="Calibri"/>
          <w:sz w:val="24"/>
          <w:szCs w:val="24"/>
          <w:lang w:eastAsia="it-IT"/>
        </w:rPr>
        <w:t>art. 9</w:t>
      </w:r>
      <w:r w:rsidR="00A26C92"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, commi da </w:t>
      </w:r>
      <w:r w:rsidR="00A26C92">
        <w:rPr>
          <w:rFonts w:ascii="DecimaWE Rg" w:eastAsia="Times New Roman" w:hAnsi="DecimaWE Rg" w:cs="Calibri"/>
          <w:sz w:val="24"/>
          <w:szCs w:val="24"/>
          <w:lang w:eastAsia="it-IT"/>
        </w:rPr>
        <w:t>49</w:t>
      </w:r>
      <w:r w:rsidR="00A26C92"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 a </w:t>
      </w:r>
      <w:r w:rsidR="00A26C92">
        <w:rPr>
          <w:rFonts w:ascii="DecimaWE Rg" w:eastAsia="Times New Roman" w:hAnsi="DecimaWE Rg" w:cs="Calibri"/>
          <w:sz w:val="24"/>
          <w:szCs w:val="24"/>
          <w:lang w:eastAsia="it-IT"/>
        </w:rPr>
        <w:t>53</w:t>
      </w:r>
      <w:r w:rsidR="005026B6" w:rsidRPr="00243AD9">
        <w:rPr>
          <w:rFonts w:ascii="DecimaWE Rg" w:eastAsia="Times New Roman" w:hAnsi="DecimaWE Rg" w:cs="Calibri"/>
          <w:sz w:val="24"/>
          <w:szCs w:val="24"/>
          <w:lang w:eastAsia="it-IT"/>
        </w:rPr>
        <w:t xml:space="preserve">, </w:t>
      </w:r>
      <w:r>
        <w:rPr>
          <w:rFonts w:ascii="DecimaWE Rg" w:eastAsia="Times New Roman" w:hAnsi="DecimaWE Rg" w:cs="Calibri"/>
          <w:sz w:val="24"/>
          <w:szCs w:val="24"/>
          <w:lang w:eastAsia="it-IT"/>
        </w:rPr>
        <w:t xml:space="preserve">prevede </w:t>
      </w:r>
      <w:r w:rsidRPr="00976EA6">
        <w:rPr>
          <w:rFonts w:ascii="DecimaWE Rg" w:eastAsia="Times New Roman" w:hAnsi="DecimaWE Rg" w:cs="Calibri"/>
          <w:sz w:val="24"/>
          <w:szCs w:val="24"/>
          <w:lang w:eastAsia="it-IT"/>
        </w:rPr>
        <w:t>la concessione di un contributo straordinario agli enti locali al fine di sostenere l’impiego di addetti ai servizi di controllo di cui all’art. 3, commi da 7 a 13, della legge 15 luglio 2009, n. 94 (Disposizioni in materia di sicurezza pubblica), presso le aree esterne ai locali, sulla base delle necessità rilevate d’intesa con le Prefetture competenti.</w:t>
      </w:r>
    </w:p>
    <w:p w:rsidR="0013348A" w:rsidRDefault="0013348A" w:rsidP="00454B24">
      <w:pPr>
        <w:spacing w:after="0" w:line="240" w:lineRule="auto"/>
        <w:ind w:left="142" w:right="-1"/>
        <w:jc w:val="both"/>
        <w:rPr>
          <w:rFonts w:ascii="DecimaWE Rg" w:hAnsi="DecimaWE Rg"/>
        </w:rPr>
      </w:pPr>
    </w:p>
    <w:p w:rsidR="00EF2F46" w:rsidRPr="00C3442D" w:rsidRDefault="00EF2F46" w:rsidP="00454B24">
      <w:pPr>
        <w:pStyle w:val="Default"/>
        <w:ind w:left="142"/>
        <w:jc w:val="both"/>
        <w:rPr>
          <w:rFonts w:ascii="DecimaWE Rg" w:hAnsi="DecimaWE Rg"/>
        </w:rPr>
      </w:pPr>
      <w:r w:rsidRPr="00C3442D">
        <w:rPr>
          <w:rFonts w:ascii="DecimaWE Rg" w:hAnsi="DecimaWE Rg"/>
        </w:rPr>
        <w:t xml:space="preserve">Visto che con la </w:t>
      </w:r>
      <w:r w:rsidR="00C76124" w:rsidRPr="00C3442D">
        <w:rPr>
          <w:rFonts w:ascii="DecimaWE Rg" w:hAnsi="DecimaWE Rg"/>
        </w:rPr>
        <w:t>citata normativa sono stati messi</w:t>
      </w:r>
      <w:r w:rsidRPr="00C3442D">
        <w:rPr>
          <w:rFonts w:ascii="DecimaWE Rg" w:hAnsi="DecimaWE Rg"/>
        </w:rPr>
        <w:t xml:space="preserve"> a disposizione Euro </w:t>
      </w:r>
      <w:r w:rsidR="00FE2AE0" w:rsidRPr="00C3442D">
        <w:rPr>
          <w:rFonts w:ascii="DecimaWE Rg" w:hAnsi="DecimaWE Rg"/>
        </w:rPr>
        <w:t>3</w:t>
      </w:r>
      <w:r w:rsidRPr="00C3442D">
        <w:rPr>
          <w:rFonts w:ascii="DecimaWE Rg" w:hAnsi="DecimaWE Rg"/>
        </w:rPr>
        <w:t xml:space="preserve">00.000,00 a favore degli enti locali </w:t>
      </w:r>
      <w:r w:rsidR="00A468BC" w:rsidRPr="00C3442D">
        <w:rPr>
          <w:rFonts w:ascii="DecimaWE Rg" w:hAnsi="DecimaWE Rg"/>
        </w:rPr>
        <w:t xml:space="preserve">per </w:t>
      </w:r>
      <w:r w:rsidR="00A468BC" w:rsidRPr="00C3442D">
        <w:rPr>
          <w:rFonts w:ascii="DecimaWE Rg" w:eastAsia="Times New Roman" w:hAnsi="DecimaWE Rg" w:cs="Calibri"/>
          <w:lang w:eastAsia="it-IT"/>
        </w:rPr>
        <w:t>l’impiego degli addetti ai servizi di controllo di cui all’art. 3, commi da 7 a 13, della legge 94</w:t>
      </w:r>
      <w:r w:rsidR="00C3442D" w:rsidRPr="00C3442D">
        <w:rPr>
          <w:rFonts w:ascii="DecimaWE Rg" w:eastAsia="Times New Roman" w:hAnsi="DecimaWE Rg" w:cs="Calibri"/>
          <w:lang w:eastAsia="it-IT"/>
        </w:rPr>
        <w:t>/2009</w:t>
      </w:r>
      <w:r w:rsidR="00A468BC" w:rsidRPr="00C3442D">
        <w:rPr>
          <w:rFonts w:ascii="DecimaWE Rg" w:eastAsia="Times New Roman" w:hAnsi="DecimaWE Rg" w:cs="Calibri"/>
          <w:lang w:eastAsia="it-IT"/>
        </w:rPr>
        <w:t xml:space="preserve"> </w:t>
      </w:r>
      <w:r w:rsidR="00C3442D">
        <w:rPr>
          <w:rFonts w:ascii="DecimaWE Rg" w:hAnsi="DecimaWE Rg"/>
        </w:rPr>
        <w:t xml:space="preserve">nel periodo dal </w:t>
      </w:r>
      <w:r w:rsidR="00A468BC" w:rsidRPr="00C3442D">
        <w:rPr>
          <w:rFonts w:ascii="DecimaWE Rg" w:hAnsi="DecimaWE Rg"/>
        </w:rPr>
        <w:t xml:space="preserve">1 giugno 2022 </w:t>
      </w:r>
      <w:r w:rsidR="008F18C4" w:rsidRPr="00C3442D">
        <w:rPr>
          <w:rFonts w:ascii="DecimaWE Rg" w:hAnsi="DecimaWE Rg"/>
        </w:rPr>
        <w:t xml:space="preserve">al </w:t>
      </w:r>
      <w:r w:rsidR="00A468BC" w:rsidRPr="00C3442D">
        <w:rPr>
          <w:rFonts w:ascii="DecimaWE Rg" w:hAnsi="DecimaWE Rg"/>
        </w:rPr>
        <w:t>31 dicembre 202</w:t>
      </w:r>
      <w:r w:rsidR="008F18C4" w:rsidRPr="00C3442D">
        <w:rPr>
          <w:rFonts w:ascii="DecimaWE Rg" w:hAnsi="DecimaWE Rg"/>
        </w:rPr>
        <w:t>2;</w:t>
      </w:r>
    </w:p>
    <w:p w:rsidR="003D44AB" w:rsidRDefault="003D44AB" w:rsidP="00454B24">
      <w:pPr>
        <w:pStyle w:val="Default"/>
        <w:ind w:left="142"/>
        <w:jc w:val="both"/>
        <w:rPr>
          <w:rFonts w:ascii="DecimaWE Rg" w:eastAsia="Times New Roman" w:hAnsi="DecimaWE Rg" w:cs="Calibri"/>
          <w:color w:val="auto"/>
          <w:lang w:eastAsia="it-IT"/>
        </w:rPr>
      </w:pPr>
    </w:p>
    <w:p w:rsidR="00454B24" w:rsidRPr="00C3442D" w:rsidRDefault="00454B24" w:rsidP="00454B24">
      <w:pPr>
        <w:pStyle w:val="Default"/>
        <w:ind w:left="142"/>
        <w:jc w:val="both"/>
        <w:rPr>
          <w:rFonts w:ascii="DecimaWE Rg" w:eastAsia="Times New Roman" w:hAnsi="DecimaWE Rg" w:cs="Calibri"/>
          <w:color w:val="auto"/>
          <w:lang w:eastAsia="it-IT"/>
        </w:rPr>
      </w:pPr>
    </w:p>
    <w:p w:rsidR="005026B6" w:rsidRPr="00243AD9" w:rsidRDefault="005026B6" w:rsidP="00454B24">
      <w:pPr>
        <w:spacing w:before="120" w:after="0" w:line="240" w:lineRule="auto"/>
        <w:ind w:left="142" w:right="-1"/>
        <w:jc w:val="center"/>
        <w:rPr>
          <w:rFonts w:ascii="DecimaWE Rg" w:eastAsia="Times New Roman" w:hAnsi="DecimaWE Rg" w:cs="Calibri"/>
          <w:b/>
          <w:bCs/>
          <w:sz w:val="24"/>
          <w:szCs w:val="24"/>
          <w:lang w:eastAsia="it-IT"/>
        </w:rPr>
      </w:pPr>
      <w:r w:rsidRPr="00243AD9">
        <w:rPr>
          <w:rFonts w:ascii="DecimaWE Rg" w:eastAsia="Times New Roman" w:hAnsi="DecimaWE Rg" w:cs="Calibri"/>
          <w:b/>
          <w:bCs/>
          <w:sz w:val="24"/>
          <w:szCs w:val="24"/>
          <w:lang w:eastAsia="it-IT"/>
        </w:rPr>
        <w:t>CHIEDE</w:t>
      </w:r>
    </w:p>
    <w:p w:rsidR="005026B6" w:rsidRDefault="005026B6" w:rsidP="00454B24">
      <w:pPr>
        <w:spacing w:after="0" w:line="240" w:lineRule="auto"/>
        <w:ind w:left="142" w:right="-1"/>
        <w:jc w:val="center"/>
        <w:rPr>
          <w:rFonts w:ascii="DecimaWE Rg" w:eastAsia="Times New Roman" w:hAnsi="DecimaWE Rg" w:cs="Calibri"/>
          <w:b/>
          <w:bCs/>
          <w:sz w:val="24"/>
          <w:szCs w:val="24"/>
          <w:lang w:eastAsia="it-IT"/>
        </w:rPr>
      </w:pPr>
    </w:p>
    <w:p w:rsidR="00454B24" w:rsidRPr="00243AD9" w:rsidRDefault="00454B24" w:rsidP="00454B24">
      <w:pPr>
        <w:spacing w:after="0" w:line="240" w:lineRule="auto"/>
        <w:ind w:left="142" w:right="-1"/>
        <w:jc w:val="center"/>
        <w:rPr>
          <w:rFonts w:ascii="DecimaWE Rg" w:eastAsia="Times New Roman" w:hAnsi="DecimaWE Rg" w:cs="Calibri"/>
          <w:b/>
          <w:bCs/>
          <w:sz w:val="24"/>
          <w:szCs w:val="24"/>
          <w:lang w:eastAsia="it-IT"/>
        </w:rPr>
      </w:pPr>
    </w:p>
    <w:p w:rsidR="003065B2" w:rsidRPr="007F3EE8" w:rsidRDefault="003D44AB" w:rsidP="00454B24">
      <w:pPr>
        <w:spacing w:after="0" w:line="240" w:lineRule="auto"/>
        <w:ind w:left="142" w:right="-1"/>
        <w:jc w:val="both"/>
        <w:rPr>
          <w:rFonts w:ascii="DecimaWE Rg" w:eastAsia="Times New Roman" w:hAnsi="DecimaWE Rg" w:cs="DecimaWE Rg"/>
          <w:strike/>
          <w:sz w:val="24"/>
          <w:szCs w:val="24"/>
          <w:lang w:eastAsia="it-IT"/>
        </w:rPr>
      </w:pPr>
      <w:r w:rsidRPr="00715AC1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la concessione </w:t>
      </w:r>
      <w:r w:rsidR="009A77D5" w:rsidRPr="00715AC1">
        <w:rPr>
          <w:rFonts w:ascii="DecimaWE Rg" w:eastAsia="Times New Roman" w:hAnsi="DecimaWE Rg" w:cs="DecimaWE Rg"/>
          <w:sz w:val="24"/>
          <w:szCs w:val="24"/>
          <w:lang w:eastAsia="it-IT"/>
        </w:rPr>
        <w:t>del</w:t>
      </w:r>
      <w:r w:rsidRPr="00715AC1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contributo straordinario</w:t>
      </w:r>
      <w:r w:rsidR="0067676A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</w:t>
      </w:r>
      <w:r w:rsidR="0067676A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di Euro </w:t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  <w:instrText xml:space="preserve"> FORMTEXT </w:instrText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  <w:fldChar w:fldCharType="separate"/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  <w:t> </w:t>
      </w:r>
      <w:r w:rsidR="0067676A" w:rsidRPr="00C76124">
        <w:rPr>
          <w:rFonts w:ascii="DecimaWE Rg" w:eastAsia="Times New Roman" w:hAnsi="DecimaWE Rg" w:cs="Calibri"/>
          <w:sz w:val="24"/>
          <w:szCs w:val="24"/>
          <w:lang w:eastAsia="it-IT"/>
        </w:rPr>
        <w:fldChar w:fldCharType="end"/>
      </w:r>
      <w:r w:rsidR="009A77D5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previsto </w:t>
      </w:r>
      <w:r w:rsidR="00E2671A" w:rsidRPr="00C76124">
        <w:rPr>
          <w:rFonts w:ascii="DecimaWE Rg" w:eastAsia="Times New Roman" w:hAnsi="DecimaWE Rg" w:cs="Calibri"/>
          <w:sz w:val="24"/>
          <w:szCs w:val="24"/>
          <w:lang w:eastAsia="it-IT"/>
        </w:rPr>
        <w:t>all’art. 9, commi da 49 a 53</w:t>
      </w:r>
      <w:r w:rsidR="00C76124" w:rsidRPr="00C76124">
        <w:rPr>
          <w:rFonts w:ascii="DecimaWE Rg" w:eastAsia="Times New Roman" w:hAnsi="DecimaWE Rg" w:cs="Calibri"/>
          <w:sz w:val="24"/>
          <w:szCs w:val="24"/>
          <w:lang w:eastAsia="it-IT"/>
        </w:rPr>
        <w:t>,</w:t>
      </w:r>
      <w:r w:rsidR="00E2671A" w:rsidRPr="00C76124">
        <w:rPr>
          <w:rFonts w:ascii="DecimaWE Rg" w:eastAsia="Times New Roman" w:hAnsi="DecimaWE Rg" w:cs="Calibri"/>
          <w:sz w:val="24"/>
          <w:szCs w:val="24"/>
          <w:lang w:eastAsia="it-IT"/>
        </w:rPr>
        <w:t xml:space="preserve"> della </w:t>
      </w:r>
      <w:r w:rsidR="00C76124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>l.r. 13/2022</w:t>
      </w:r>
      <w:r w:rsidR="009A77D5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a sostegno </w:t>
      </w:r>
      <w:r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delle spese </w:t>
      </w:r>
      <w:r w:rsidR="00EE5C8B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per </w:t>
      </w:r>
      <w:r w:rsidR="003065B2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>l’impiego d</w:t>
      </w:r>
      <w:r w:rsidR="00EE5C8B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>egli</w:t>
      </w:r>
      <w:r w:rsidR="003065B2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addetti ai servizi</w:t>
      </w:r>
      <w:r w:rsidR="003065B2" w:rsidRPr="00715AC1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di controllo di cui all’art. 3, commi da 7 a 13, della legge </w:t>
      </w:r>
      <w:r w:rsidR="00C76124">
        <w:rPr>
          <w:rFonts w:ascii="DecimaWE Rg" w:eastAsia="Times New Roman" w:hAnsi="DecimaWE Rg" w:cs="DecimaWE Rg"/>
          <w:sz w:val="24"/>
          <w:szCs w:val="24"/>
          <w:lang w:eastAsia="it-IT"/>
        </w:rPr>
        <w:t>94/2009</w:t>
      </w:r>
      <w:r w:rsidR="00454B24">
        <w:rPr>
          <w:rFonts w:ascii="DecimaWE Rg" w:eastAsia="Times New Roman" w:hAnsi="DecimaWE Rg" w:cs="DecimaWE Rg"/>
          <w:sz w:val="24"/>
          <w:szCs w:val="24"/>
          <w:lang w:eastAsia="it-IT"/>
        </w:rPr>
        <w:t>,</w:t>
      </w:r>
      <w:r w:rsidR="003065B2" w:rsidRPr="00715AC1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presso le aree esterne ai locali, sulla base delle necessità rilevate d’intesa con le Prefetture competenti nel periodo dal 1 giugno al 31 dicembre 2022</w:t>
      </w:r>
      <w:r w:rsidR="00C76124">
        <w:rPr>
          <w:rFonts w:ascii="DecimaWE Rg" w:eastAsia="Times New Roman" w:hAnsi="DecimaWE Rg" w:cs="DecimaWE Rg"/>
          <w:sz w:val="24"/>
          <w:szCs w:val="24"/>
          <w:lang w:eastAsia="it-IT"/>
        </w:rPr>
        <w:t>,</w:t>
      </w:r>
      <w:r w:rsidR="007F3EE8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</w:t>
      </w:r>
      <w:r w:rsidR="00C76124">
        <w:rPr>
          <w:rFonts w:ascii="DecimaWE Rg" w:eastAsia="Times New Roman" w:hAnsi="DecimaWE Rg" w:cs="DecimaWE Rg"/>
          <w:sz w:val="24"/>
          <w:szCs w:val="24"/>
          <w:lang w:eastAsia="it-IT"/>
        </w:rPr>
        <w:t>come da documentazione allegata.</w:t>
      </w:r>
      <w:r w:rsidR="007F3EE8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</w:t>
      </w:r>
    </w:p>
    <w:p w:rsidR="00E2671A" w:rsidRDefault="00E2671A" w:rsidP="0067676A">
      <w:pPr>
        <w:pStyle w:val="Default"/>
        <w:ind w:left="142" w:right="-1"/>
        <w:jc w:val="center"/>
        <w:rPr>
          <w:rFonts w:ascii="DecimaWE Rg" w:eastAsia="Times New Roman" w:hAnsi="DecimaWE Rg" w:cs="Calibri"/>
          <w:color w:val="auto"/>
          <w:lang w:eastAsia="it-IT"/>
        </w:rPr>
      </w:pPr>
    </w:p>
    <w:p w:rsidR="00454B24" w:rsidRDefault="00454B24" w:rsidP="00C76124">
      <w:pPr>
        <w:pStyle w:val="Default"/>
        <w:ind w:left="142" w:right="-1"/>
        <w:jc w:val="center"/>
        <w:rPr>
          <w:rFonts w:ascii="DecimaWE Rg" w:eastAsia="Times New Roman" w:hAnsi="DecimaWE Rg" w:cs="Calibri"/>
          <w:color w:val="auto"/>
          <w:lang w:eastAsia="it-IT"/>
        </w:rPr>
      </w:pPr>
    </w:p>
    <w:p w:rsidR="00454B24" w:rsidRDefault="00454B24" w:rsidP="00C76124">
      <w:pPr>
        <w:pStyle w:val="Default"/>
        <w:ind w:left="142" w:right="-1"/>
        <w:jc w:val="center"/>
        <w:rPr>
          <w:rFonts w:ascii="DecimaWE Rg" w:eastAsia="Times New Roman" w:hAnsi="DecimaWE Rg" w:cs="Calibri"/>
          <w:color w:val="auto"/>
          <w:lang w:eastAsia="it-IT"/>
        </w:rPr>
      </w:pPr>
    </w:p>
    <w:p w:rsidR="00453011" w:rsidRPr="00C76124" w:rsidRDefault="0067676A" w:rsidP="00C76124">
      <w:pPr>
        <w:pStyle w:val="Default"/>
        <w:ind w:right="-1"/>
        <w:jc w:val="center"/>
        <w:rPr>
          <w:rFonts w:ascii="DecimaWE Rg" w:eastAsia="Times New Roman" w:hAnsi="DecimaWE Rg" w:cs="Calibri"/>
          <w:b/>
          <w:color w:val="auto"/>
          <w:lang w:eastAsia="it-IT"/>
        </w:rPr>
      </w:pPr>
      <w:r w:rsidRPr="00C76124">
        <w:rPr>
          <w:rFonts w:ascii="DecimaWE Rg" w:eastAsia="Times New Roman" w:hAnsi="DecimaWE Rg" w:cs="Calibri"/>
          <w:b/>
          <w:color w:val="auto"/>
          <w:lang w:eastAsia="it-IT"/>
        </w:rPr>
        <w:t xml:space="preserve">Dettaglio del contributo richiesto per </w:t>
      </w:r>
      <w:r w:rsidR="00C76124">
        <w:rPr>
          <w:rFonts w:ascii="DecimaWE Rg" w:eastAsia="Times New Roman" w:hAnsi="DecimaWE Rg" w:cs="Calibri"/>
          <w:b/>
          <w:color w:val="auto"/>
          <w:lang w:eastAsia="it-IT"/>
        </w:rPr>
        <w:t xml:space="preserve">l’impiego degli </w:t>
      </w:r>
      <w:r w:rsidRPr="00C76124">
        <w:rPr>
          <w:rFonts w:ascii="DecimaWE Rg" w:eastAsia="Times New Roman" w:hAnsi="DecimaWE Rg" w:cs="Calibri"/>
          <w:b/>
          <w:color w:val="auto"/>
          <w:lang w:eastAsia="it-IT"/>
        </w:rPr>
        <w:t>addetti ai servizi di controllo presso le aree esterne ai locali nel periodo dal 1 giugno al 31 dicembre 2022</w:t>
      </w:r>
    </w:p>
    <w:p w:rsidR="0067676A" w:rsidRPr="00C76124" w:rsidRDefault="0067676A" w:rsidP="00C76124">
      <w:pPr>
        <w:pStyle w:val="Default"/>
        <w:ind w:right="-1"/>
        <w:jc w:val="center"/>
        <w:rPr>
          <w:rFonts w:ascii="DecimaWE Rg" w:eastAsia="Times New Roman" w:hAnsi="DecimaWE Rg" w:cs="Calibri"/>
          <w:b/>
          <w:color w:val="auto"/>
          <w:lang w:eastAsia="it-IT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531"/>
        <w:gridCol w:w="993"/>
        <w:gridCol w:w="1701"/>
        <w:gridCol w:w="2268"/>
      </w:tblGrid>
      <w:tr w:rsidR="009743B7" w:rsidRPr="00C76124" w:rsidTr="0067676A">
        <w:tc>
          <w:tcPr>
            <w:tcW w:w="4531" w:type="dxa"/>
          </w:tcPr>
          <w:p w:rsidR="0067676A" w:rsidRPr="00C76124" w:rsidRDefault="0067676A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</w:p>
        </w:tc>
        <w:tc>
          <w:tcPr>
            <w:tcW w:w="993" w:type="dxa"/>
          </w:tcPr>
          <w:p w:rsidR="009743B7" w:rsidRPr="00C76124" w:rsidRDefault="009743B7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 w:rsidRPr="00C76124">
              <w:rPr>
                <w:rFonts w:ascii="DecimaWE Rg" w:eastAsia="Times New Roman" w:hAnsi="DecimaWE Rg" w:cs="DecimaWE Rg"/>
                <w:color w:val="auto"/>
                <w:lang w:eastAsia="it-IT"/>
              </w:rPr>
              <w:t xml:space="preserve">n. ore </w:t>
            </w:r>
          </w:p>
        </w:tc>
        <w:tc>
          <w:tcPr>
            <w:tcW w:w="1701" w:type="dxa"/>
          </w:tcPr>
          <w:p w:rsidR="009743B7" w:rsidRPr="00C76124" w:rsidRDefault="009743B7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 w:rsidRPr="00C76124">
              <w:rPr>
                <w:rFonts w:ascii="DecimaWE Rg" w:eastAsia="Times New Roman" w:hAnsi="DecimaWE Rg" w:cs="DecimaWE Rg"/>
                <w:color w:val="auto"/>
                <w:lang w:eastAsia="it-IT"/>
              </w:rPr>
              <w:t>Importo orario</w:t>
            </w:r>
          </w:p>
        </w:tc>
        <w:tc>
          <w:tcPr>
            <w:tcW w:w="2268" w:type="dxa"/>
          </w:tcPr>
          <w:p w:rsidR="009743B7" w:rsidRPr="00C76124" w:rsidRDefault="009743B7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 w:rsidRPr="00C76124">
              <w:rPr>
                <w:rFonts w:ascii="DecimaWE Rg" w:eastAsia="Times New Roman" w:hAnsi="DecimaWE Rg" w:cs="DecimaWE Rg"/>
                <w:color w:val="auto"/>
                <w:lang w:eastAsia="it-IT"/>
              </w:rPr>
              <w:t xml:space="preserve">Importo complessivo </w:t>
            </w:r>
          </w:p>
        </w:tc>
      </w:tr>
      <w:tr w:rsidR="009743B7" w:rsidRPr="00C76124" w:rsidTr="0067676A">
        <w:tc>
          <w:tcPr>
            <w:tcW w:w="4531" w:type="dxa"/>
          </w:tcPr>
          <w:p w:rsidR="009743B7" w:rsidRPr="00C76124" w:rsidRDefault="009743B7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 w:rsidRPr="00C76124">
              <w:rPr>
                <w:rFonts w:ascii="DecimaWE Rg" w:eastAsia="Times New Roman" w:hAnsi="DecimaWE Rg" w:cs="DecimaWE Rg"/>
                <w:color w:val="auto"/>
                <w:lang w:eastAsia="it-IT"/>
              </w:rPr>
              <w:t xml:space="preserve">Spese sostenute per interventi svolti </w:t>
            </w:r>
          </w:p>
          <w:p w:rsidR="009743B7" w:rsidRPr="00C76124" w:rsidRDefault="009743B7" w:rsidP="00C76124">
            <w:pPr>
              <w:pStyle w:val="Default"/>
              <w:rPr>
                <w:rFonts w:ascii="DecimaWE Rg" w:eastAsia="Times New Roman" w:hAnsi="DecimaWE Rg" w:cs="Calibri"/>
                <w:lang w:eastAsia="it-IT"/>
              </w:rPr>
            </w:pPr>
            <w:r w:rsidRPr="00C76124">
              <w:rPr>
                <w:rFonts w:ascii="DecimaWE Rg" w:eastAsia="Times New Roman" w:hAnsi="DecimaWE Rg" w:cs="DecimaWE Rg"/>
                <w:color w:val="auto"/>
                <w:lang w:eastAsia="it-IT"/>
              </w:rPr>
              <w:t xml:space="preserve">dal 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instrText xml:space="preserve"> FORMTEXT </w:instrText>
            </w:r>
            <w:r w:rsidRPr="00C76124">
              <w:rPr>
                <w:rFonts w:ascii="DecimaWE Rg" w:eastAsia="Times New Roman" w:hAnsi="DecimaWE Rg" w:cs="Calibri"/>
                <w:lang w:eastAsia="it-IT"/>
              </w:rP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separate"/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end"/>
            </w:r>
            <w:r w:rsidRPr="00C76124">
              <w:rPr>
                <w:rFonts w:ascii="DecimaWE Rg" w:eastAsia="Times New Roman" w:hAnsi="DecimaWE Rg" w:cs="DecimaWE Rg"/>
                <w:color w:val="auto"/>
                <w:lang w:eastAsia="it-IT"/>
              </w:rPr>
              <w:t xml:space="preserve"> al 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instrText xml:space="preserve"> FORMTEXT </w:instrText>
            </w:r>
            <w:r w:rsidRPr="00C76124">
              <w:rPr>
                <w:rFonts w:ascii="DecimaWE Rg" w:eastAsia="Times New Roman" w:hAnsi="DecimaWE Rg" w:cs="Calibri"/>
                <w:lang w:eastAsia="it-IT"/>
              </w:rP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separate"/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end"/>
            </w:r>
          </w:p>
          <w:p w:rsidR="00E2671A" w:rsidRPr="00C76124" w:rsidRDefault="00E2671A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</w:p>
        </w:tc>
        <w:tc>
          <w:tcPr>
            <w:tcW w:w="993" w:type="dxa"/>
          </w:tcPr>
          <w:p w:rsidR="009743B7" w:rsidRDefault="009743B7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</w:p>
          <w:p w:rsidR="00454B24" w:rsidRPr="00C76124" w:rsidRDefault="00454B24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instrText xml:space="preserve"> FORMTEXT </w:instrText>
            </w:r>
            <w:r w:rsidRPr="00C76124">
              <w:rPr>
                <w:rFonts w:ascii="DecimaWE Rg" w:eastAsia="Times New Roman" w:hAnsi="DecimaWE Rg" w:cs="Calibri"/>
                <w:lang w:eastAsia="it-IT"/>
              </w:rP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separate"/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end"/>
            </w:r>
          </w:p>
        </w:tc>
        <w:tc>
          <w:tcPr>
            <w:tcW w:w="1701" w:type="dxa"/>
          </w:tcPr>
          <w:p w:rsidR="00454B24" w:rsidRDefault="00454B24" w:rsidP="00C76124">
            <w:pPr>
              <w:pStyle w:val="Default"/>
              <w:rPr>
                <w:rFonts w:eastAsia="Times New Roman"/>
                <w:color w:val="auto"/>
                <w:lang w:eastAsia="it-IT"/>
              </w:rPr>
            </w:pPr>
          </w:p>
          <w:p w:rsidR="00454B24" w:rsidRPr="00C76124" w:rsidRDefault="00454B24" w:rsidP="00454B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 xml:space="preserve">€ 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instrText xml:space="preserve"> FORMTEXT </w:instrText>
            </w:r>
            <w:r w:rsidRPr="00C76124">
              <w:rPr>
                <w:rFonts w:ascii="DecimaWE Rg" w:eastAsia="Times New Roman" w:hAnsi="DecimaWE Rg" w:cs="Calibri"/>
                <w:lang w:eastAsia="it-IT"/>
              </w:rP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separate"/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9743B7" w:rsidRDefault="009743B7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</w:p>
          <w:p w:rsidR="00454B24" w:rsidRPr="00C76124" w:rsidRDefault="00454B24" w:rsidP="00454B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€</w:t>
            </w:r>
            <w:r>
              <w:rPr>
                <w:rFonts w:ascii="DecimaWE Rg" w:eastAsia="Times New Roman" w:hAnsi="DecimaWE Rg" w:cs="DecimaWE Rg"/>
                <w:color w:val="auto"/>
                <w:lang w:eastAsia="it-IT"/>
              </w:rPr>
              <w:t xml:space="preserve"> 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instrText xml:space="preserve"> FORMTEXT </w:instrText>
            </w:r>
            <w:r w:rsidRPr="00C76124">
              <w:rPr>
                <w:rFonts w:ascii="DecimaWE Rg" w:eastAsia="Times New Roman" w:hAnsi="DecimaWE Rg" w:cs="Calibri"/>
                <w:lang w:eastAsia="it-IT"/>
              </w:rP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separate"/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end"/>
            </w:r>
          </w:p>
        </w:tc>
      </w:tr>
      <w:tr w:rsidR="00E2671A" w:rsidRPr="00C76124" w:rsidTr="0067676A">
        <w:tc>
          <w:tcPr>
            <w:tcW w:w="7225" w:type="dxa"/>
            <w:gridSpan w:val="3"/>
          </w:tcPr>
          <w:p w:rsidR="00E2671A" w:rsidRPr="00C76124" w:rsidRDefault="00E2671A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 w:rsidRPr="00C76124">
              <w:rPr>
                <w:rFonts w:ascii="DecimaWE Rg" w:eastAsia="Times New Roman" w:hAnsi="DecimaWE Rg" w:cs="DecimaWE Rg"/>
                <w:color w:val="auto"/>
                <w:lang w:eastAsia="it-IT"/>
              </w:rPr>
              <w:t>Previsione delle spese da sostenere per interventi da svolgere entro il 31/12/2022</w:t>
            </w:r>
          </w:p>
          <w:p w:rsidR="00E2671A" w:rsidRPr="00C76124" w:rsidRDefault="00E2671A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</w:p>
        </w:tc>
        <w:tc>
          <w:tcPr>
            <w:tcW w:w="2268" w:type="dxa"/>
          </w:tcPr>
          <w:p w:rsidR="00E2671A" w:rsidRPr="00C76124" w:rsidRDefault="00454B24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€</w:t>
            </w:r>
            <w:r>
              <w:rPr>
                <w:rFonts w:ascii="DecimaWE Rg" w:eastAsia="Times New Roman" w:hAnsi="DecimaWE Rg" w:cs="DecimaWE Rg"/>
                <w:color w:val="auto"/>
                <w:lang w:eastAsia="it-IT"/>
              </w:rPr>
              <w:t xml:space="preserve"> 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instrText xml:space="preserve"> FORMTEXT </w:instrText>
            </w:r>
            <w:r w:rsidRPr="00C76124">
              <w:rPr>
                <w:rFonts w:ascii="DecimaWE Rg" w:eastAsia="Times New Roman" w:hAnsi="DecimaWE Rg" w:cs="Calibri"/>
                <w:lang w:eastAsia="it-IT"/>
              </w:rP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separate"/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end"/>
            </w:r>
          </w:p>
        </w:tc>
      </w:tr>
      <w:tr w:rsidR="009743B7" w:rsidRPr="00C76124" w:rsidTr="0067676A">
        <w:tc>
          <w:tcPr>
            <w:tcW w:w="7225" w:type="dxa"/>
            <w:gridSpan w:val="3"/>
          </w:tcPr>
          <w:p w:rsidR="009743B7" w:rsidRDefault="009743B7" w:rsidP="00C76124">
            <w:pPr>
              <w:pStyle w:val="Default"/>
              <w:jc w:val="righ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 w:rsidRPr="00C76124">
              <w:rPr>
                <w:rFonts w:ascii="DecimaWE Rg" w:eastAsia="Times New Roman" w:hAnsi="DecimaWE Rg" w:cs="DecimaWE Rg"/>
                <w:color w:val="auto"/>
                <w:lang w:eastAsia="it-IT"/>
              </w:rPr>
              <w:t>Contributo straordinario complessivamente richiesto</w:t>
            </w:r>
          </w:p>
          <w:p w:rsidR="00454B24" w:rsidRPr="00C76124" w:rsidRDefault="00454B24" w:rsidP="00C76124">
            <w:pPr>
              <w:pStyle w:val="Default"/>
              <w:jc w:val="righ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</w:p>
        </w:tc>
        <w:tc>
          <w:tcPr>
            <w:tcW w:w="2268" w:type="dxa"/>
          </w:tcPr>
          <w:p w:rsidR="009743B7" w:rsidRPr="00C76124" w:rsidRDefault="00454B24" w:rsidP="00C76124">
            <w:pPr>
              <w:pStyle w:val="Default"/>
              <w:rPr>
                <w:rFonts w:ascii="DecimaWE Rg" w:eastAsia="Times New Roman" w:hAnsi="DecimaWE Rg" w:cs="DecimaWE Rg"/>
                <w:color w:val="auto"/>
                <w:lang w:eastAsia="it-IT"/>
              </w:rPr>
            </w:pPr>
            <w:r>
              <w:rPr>
                <w:rFonts w:eastAsia="Times New Roman"/>
                <w:color w:val="auto"/>
                <w:lang w:eastAsia="it-IT"/>
              </w:rPr>
              <w:t>€</w:t>
            </w:r>
            <w:r>
              <w:rPr>
                <w:rFonts w:ascii="DecimaWE Rg" w:eastAsia="Times New Roman" w:hAnsi="DecimaWE Rg" w:cs="DecimaWE Rg"/>
                <w:color w:val="auto"/>
                <w:lang w:eastAsia="it-IT"/>
              </w:rPr>
              <w:t xml:space="preserve"> 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instrText xml:space="preserve"> FORMTEXT </w:instrText>
            </w:r>
            <w:r w:rsidRPr="00C76124">
              <w:rPr>
                <w:rFonts w:ascii="DecimaWE Rg" w:eastAsia="Times New Roman" w:hAnsi="DecimaWE Rg" w:cs="Calibri"/>
                <w:lang w:eastAsia="it-IT"/>
              </w:rPr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separate"/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t> </w:t>
            </w:r>
            <w:r w:rsidRPr="00C76124">
              <w:rPr>
                <w:rFonts w:ascii="DecimaWE Rg" w:eastAsia="Times New Roman" w:hAnsi="DecimaWE Rg" w:cs="Calibri"/>
                <w:lang w:eastAsia="it-IT"/>
              </w:rPr>
              <w:fldChar w:fldCharType="end"/>
            </w:r>
          </w:p>
        </w:tc>
      </w:tr>
    </w:tbl>
    <w:p w:rsidR="009743B7" w:rsidRPr="00C76124" w:rsidRDefault="009743B7" w:rsidP="00C76124">
      <w:pPr>
        <w:pStyle w:val="Default"/>
        <w:rPr>
          <w:rFonts w:ascii="DecimaWE Rg" w:eastAsia="Times New Roman" w:hAnsi="DecimaWE Rg" w:cs="Calibri"/>
          <w:color w:val="auto"/>
          <w:lang w:eastAsia="it-IT"/>
        </w:rPr>
      </w:pPr>
    </w:p>
    <w:p w:rsidR="005026B6" w:rsidRDefault="00500D94" w:rsidP="00454B24">
      <w:pPr>
        <w:spacing w:before="120" w:after="0"/>
        <w:ind w:right="-1"/>
        <w:jc w:val="both"/>
        <w:rPr>
          <w:rFonts w:ascii="DecimaWE Rg" w:eastAsia="Times New Roman" w:hAnsi="DecimaWE Rg" w:cs="DecimaWE Rg"/>
          <w:sz w:val="24"/>
          <w:szCs w:val="24"/>
          <w:lang w:eastAsia="it-IT"/>
        </w:rPr>
      </w:pPr>
      <w:r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>Il sottoscritto si impegna ad inviare</w:t>
      </w:r>
      <w:r w:rsidR="005026B6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la rendicontazione delle spese sostenute</w:t>
      </w:r>
      <w:r w:rsidR="00715AC1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con il contributo concesso</w:t>
      </w:r>
      <w:r w:rsidR="005026B6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, nelle forme previste dall’articolo 42 della legge regionale 20 marzo 2000, n. 7, </w:t>
      </w:r>
      <w:r w:rsidR="005026B6" w:rsidRPr="00C76124">
        <w:rPr>
          <w:rFonts w:ascii="DecimaWE Rg" w:eastAsia="Times New Roman" w:hAnsi="DecimaWE Rg" w:cs="DecimaWE Rg"/>
          <w:b/>
          <w:sz w:val="24"/>
          <w:szCs w:val="24"/>
          <w:u w:val="single"/>
          <w:lang w:eastAsia="it-IT"/>
        </w:rPr>
        <w:t>entro il termine che verrà fissato dal decreto di assegnazione</w:t>
      </w:r>
      <w:r w:rsidR="005026B6" w:rsidRPr="00C76124">
        <w:rPr>
          <w:rFonts w:ascii="DecimaWE Rg" w:eastAsia="Times New Roman" w:hAnsi="DecimaWE Rg" w:cs="DecimaWE Rg"/>
          <w:sz w:val="24"/>
          <w:szCs w:val="24"/>
          <w:lang w:eastAsia="it-IT"/>
        </w:rPr>
        <w:t>.</w:t>
      </w:r>
    </w:p>
    <w:p w:rsidR="00715AC1" w:rsidRPr="00243AD9" w:rsidRDefault="00715AC1" w:rsidP="00C76124">
      <w:pPr>
        <w:spacing w:before="120" w:after="0"/>
        <w:ind w:left="-142" w:right="-285" w:firstLine="142"/>
        <w:jc w:val="both"/>
        <w:rPr>
          <w:rFonts w:ascii="DecimaWE Rg" w:eastAsia="Times New Roman" w:hAnsi="DecimaWE Rg" w:cs="DecimaWE Rg"/>
          <w:sz w:val="24"/>
          <w:szCs w:val="24"/>
          <w:lang w:eastAsia="it-IT"/>
        </w:rPr>
      </w:pPr>
    </w:p>
    <w:p w:rsidR="005026B6" w:rsidRDefault="005026B6" w:rsidP="00E2671A">
      <w:pPr>
        <w:spacing w:after="120"/>
        <w:ind w:right="-285"/>
        <w:jc w:val="both"/>
        <w:rPr>
          <w:rFonts w:ascii="DecimaWE Rg" w:eastAsia="Times New Roman" w:hAnsi="DecimaWE Rg" w:cs="DecimaWE Rg"/>
          <w:sz w:val="24"/>
          <w:szCs w:val="24"/>
          <w:lang w:eastAsia="it-IT"/>
        </w:rPr>
      </w:pPr>
      <w:r w:rsidRPr="00243AD9">
        <w:rPr>
          <w:rFonts w:ascii="DecimaWE Rg" w:eastAsia="Times New Roman" w:hAnsi="DecimaWE Rg" w:cs="DecimaWE Rg"/>
          <w:sz w:val="24"/>
          <w:szCs w:val="24"/>
          <w:lang w:eastAsia="it-IT"/>
        </w:rPr>
        <w:t>Dichiara altresì che</w:t>
      </w:r>
      <w:r w:rsidR="00715AC1">
        <w:rPr>
          <w:rFonts w:ascii="DecimaWE Rg" w:eastAsia="Times New Roman" w:hAnsi="DecimaWE Rg" w:cs="DecimaWE Rg"/>
          <w:sz w:val="24"/>
          <w:szCs w:val="24"/>
          <w:lang w:eastAsia="it-IT"/>
        </w:rPr>
        <w:t xml:space="preserve"> </w:t>
      </w:r>
      <w:r w:rsidRPr="00243AD9">
        <w:rPr>
          <w:rFonts w:ascii="DecimaWE Rg" w:eastAsia="Times New Roman" w:hAnsi="DecimaWE Rg" w:cs="DecimaWE Rg"/>
          <w:sz w:val="24"/>
          <w:szCs w:val="24"/>
          <w:lang w:eastAsia="it-IT"/>
        </w:rPr>
        <w:t>l’Ufficio preposto alla gestione del presente procedimento è:</w:t>
      </w:r>
    </w:p>
    <w:tbl>
      <w:tblPr>
        <w:tblStyle w:val="Grigliatabella1"/>
        <w:tblW w:w="9639" w:type="dxa"/>
        <w:tblInd w:w="-5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3"/>
        <w:gridCol w:w="6926"/>
      </w:tblGrid>
      <w:tr w:rsidR="000F285F" w:rsidRPr="00207B31" w:rsidTr="00E2671A">
        <w:trPr>
          <w:trHeight w:val="40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Ufficio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0F285F" w:rsidRPr="00207B31" w:rsidTr="00E2671A">
        <w:trPr>
          <w:trHeight w:val="42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(Nome e Cognome)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0F285F" w:rsidRPr="00207B31" w:rsidTr="00E2671A">
        <w:trPr>
          <w:trHeight w:val="411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0F285F" w:rsidRPr="00207B31" w:rsidTr="00E2671A">
        <w:trPr>
          <w:trHeight w:val="41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85F" w:rsidRPr="00207B31" w:rsidRDefault="000F285F" w:rsidP="00313DD9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E2671A" w:rsidRDefault="00E2671A" w:rsidP="005026B6">
      <w:pPr>
        <w:pBdr>
          <w:bottom w:val="single" w:sz="12" w:space="1" w:color="auto"/>
        </w:pBdr>
        <w:spacing w:after="120" w:line="320" w:lineRule="exact"/>
        <w:ind w:left="4395" w:right="-285"/>
        <w:jc w:val="center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E2671A" w:rsidRDefault="00E2671A" w:rsidP="005026B6">
      <w:pPr>
        <w:pBdr>
          <w:bottom w:val="single" w:sz="12" w:space="1" w:color="auto"/>
        </w:pBdr>
        <w:spacing w:after="120" w:line="320" w:lineRule="exact"/>
        <w:ind w:left="4395" w:right="-285"/>
        <w:jc w:val="center"/>
        <w:rPr>
          <w:rFonts w:ascii="DecimaWE Rg" w:eastAsia="Times New Roman" w:hAnsi="DecimaWE Rg" w:cs="Calibri"/>
          <w:sz w:val="24"/>
          <w:szCs w:val="24"/>
          <w:lang w:eastAsia="it-IT"/>
        </w:rPr>
      </w:pPr>
      <w:r>
        <w:rPr>
          <w:rFonts w:ascii="DecimaWE Rg" w:eastAsia="Times New Roman" w:hAnsi="DecimaWE Rg" w:cs="Calibri"/>
          <w:sz w:val="24"/>
          <w:szCs w:val="24"/>
          <w:lang w:eastAsia="it-IT"/>
        </w:rPr>
        <w:t>F</w:t>
      </w:r>
      <w:r w:rsidRPr="00243AD9">
        <w:rPr>
          <w:rFonts w:ascii="DecimaWE Rg" w:eastAsia="Times New Roman" w:hAnsi="DecimaWE Rg" w:cs="Calibri"/>
          <w:sz w:val="24"/>
          <w:szCs w:val="24"/>
          <w:lang w:eastAsia="it-IT"/>
        </w:rPr>
        <w:t>IRMA</w:t>
      </w:r>
      <w:r w:rsidRPr="00243AD9">
        <w:rPr>
          <w:rFonts w:ascii="DecimaWE Rg" w:eastAsia="Times New Roman" w:hAnsi="DecimaWE Rg" w:cs="DecimaWE Rg"/>
          <w:sz w:val="24"/>
          <w:szCs w:val="24"/>
          <w:vertAlign w:val="superscript"/>
          <w:lang w:eastAsia="it-IT"/>
        </w:rPr>
        <w:footnoteReference w:id="1"/>
      </w:r>
    </w:p>
    <w:p w:rsidR="00E2671A" w:rsidRDefault="00E2671A" w:rsidP="005026B6">
      <w:pPr>
        <w:pBdr>
          <w:bottom w:val="single" w:sz="12" w:space="1" w:color="auto"/>
        </w:pBdr>
        <w:spacing w:after="120" w:line="320" w:lineRule="exact"/>
        <w:ind w:left="4395" w:right="-285"/>
        <w:jc w:val="center"/>
        <w:rPr>
          <w:rFonts w:ascii="DecimaWE Rg" w:eastAsia="Times New Roman" w:hAnsi="DecimaWE Rg" w:cs="Calibri"/>
          <w:sz w:val="24"/>
          <w:szCs w:val="24"/>
          <w:lang w:eastAsia="it-IT"/>
        </w:rPr>
      </w:pPr>
    </w:p>
    <w:p w:rsidR="00E2671A" w:rsidRDefault="00E2671A" w:rsidP="005026B6">
      <w:pPr>
        <w:pBdr>
          <w:bottom w:val="single" w:sz="12" w:space="1" w:color="auto"/>
        </w:pBdr>
        <w:spacing w:after="120" w:line="320" w:lineRule="exact"/>
        <w:ind w:left="4395" w:right="-285"/>
        <w:jc w:val="center"/>
        <w:rPr>
          <w:rFonts w:ascii="DecimaWE Rg" w:eastAsia="Times New Roman" w:hAnsi="DecimaWE Rg" w:cs="Calibri"/>
          <w:sz w:val="24"/>
          <w:szCs w:val="24"/>
          <w:lang w:eastAsia="it-IT"/>
        </w:rPr>
      </w:pPr>
    </w:p>
    <w:sectPr w:rsidR="00E26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5F" w:rsidRDefault="007B5C5F" w:rsidP="005026B6">
      <w:pPr>
        <w:spacing w:after="0" w:line="240" w:lineRule="auto"/>
      </w:pPr>
      <w:r>
        <w:separator/>
      </w:r>
    </w:p>
  </w:endnote>
  <w:endnote w:type="continuationSeparator" w:id="0">
    <w:p w:rsidR="007B5C5F" w:rsidRDefault="007B5C5F" w:rsidP="0050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5F" w:rsidRDefault="007B5C5F" w:rsidP="005026B6">
      <w:pPr>
        <w:spacing w:after="0" w:line="240" w:lineRule="auto"/>
      </w:pPr>
      <w:r>
        <w:separator/>
      </w:r>
    </w:p>
  </w:footnote>
  <w:footnote w:type="continuationSeparator" w:id="0">
    <w:p w:rsidR="007B5C5F" w:rsidRDefault="007B5C5F" w:rsidP="005026B6">
      <w:pPr>
        <w:spacing w:after="0" w:line="240" w:lineRule="auto"/>
      </w:pPr>
      <w:r>
        <w:continuationSeparator/>
      </w:r>
    </w:p>
  </w:footnote>
  <w:footnote w:id="1">
    <w:p w:rsidR="00E2671A" w:rsidRPr="00695A06" w:rsidRDefault="00E2671A" w:rsidP="00E2671A">
      <w:pPr>
        <w:pStyle w:val="Testonotaapidipagina"/>
        <w:jc w:val="both"/>
        <w:rPr>
          <w:b/>
          <w:sz w:val="16"/>
          <w:szCs w:val="16"/>
          <w:u w:val="single"/>
        </w:rPr>
      </w:pPr>
      <w:r w:rsidRPr="00695A06">
        <w:rPr>
          <w:rStyle w:val="Rimandonotaapidipagina"/>
          <w:sz w:val="16"/>
          <w:szCs w:val="16"/>
        </w:rPr>
        <w:footnoteRef/>
      </w:r>
      <w:r w:rsidRPr="00695A06">
        <w:rPr>
          <w:sz w:val="16"/>
          <w:szCs w:val="16"/>
        </w:rPr>
        <w:t xml:space="preserve"> </w:t>
      </w:r>
      <w:r w:rsidRPr="00C571DE">
        <w:t xml:space="preserve">Indicare il nome e cognome del richiedente. </w:t>
      </w:r>
      <w:r w:rsidRPr="00C571DE">
        <w:rPr>
          <w:b/>
        </w:rPr>
        <w:t>Il documento va firmato digitalmente</w:t>
      </w:r>
      <w:r w:rsidRPr="00C571D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325"/>
    <w:multiLevelType w:val="hybridMultilevel"/>
    <w:tmpl w:val="A424738E"/>
    <w:lvl w:ilvl="0" w:tplc="6886683E">
      <w:start w:val="14"/>
      <w:numFmt w:val="bullet"/>
      <w:lvlText w:val="-"/>
      <w:lvlJc w:val="left"/>
      <w:pPr>
        <w:ind w:left="502" w:hanging="360"/>
      </w:pPr>
      <w:rPr>
        <w:rFonts w:ascii="DecimaWE Rg" w:eastAsia="Times New Roman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86E10FB"/>
    <w:multiLevelType w:val="hybridMultilevel"/>
    <w:tmpl w:val="FECA384E"/>
    <w:lvl w:ilvl="0" w:tplc="B4ACAFDC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6B2777AD"/>
    <w:multiLevelType w:val="hybridMultilevel"/>
    <w:tmpl w:val="11E85718"/>
    <w:lvl w:ilvl="0" w:tplc="A628F08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A8"/>
    <w:rsid w:val="000F285F"/>
    <w:rsid w:val="0013348A"/>
    <w:rsid w:val="0016207E"/>
    <w:rsid w:val="00243AD9"/>
    <w:rsid w:val="00284403"/>
    <w:rsid w:val="003065B2"/>
    <w:rsid w:val="00307A31"/>
    <w:rsid w:val="00313DD9"/>
    <w:rsid w:val="00356232"/>
    <w:rsid w:val="003D44AB"/>
    <w:rsid w:val="003E3D54"/>
    <w:rsid w:val="003E4F83"/>
    <w:rsid w:val="00453011"/>
    <w:rsid w:val="00454B24"/>
    <w:rsid w:val="004A71F4"/>
    <w:rsid w:val="00500D94"/>
    <w:rsid w:val="005026B6"/>
    <w:rsid w:val="0056059D"/>
    <w:rsid w:val="005977CF"/>
    <w:rsid w:val="0067676A"/>
    <w:rsid w:val="00715AC1"/>
    <w:rsid w:val="007607A8"/>
    <w:rsid w:val="00775614"/>
    <w:rsid w:val="007A5BF5"/>
    <w:rsid w:val="007B5C5F"/>
    <w:rsid w:val="007F3EE8"/>
    <w:rsid w:val="00841C25"/>
    <w:rsid w:val="008F18C4"/>
    <w:rsid w:val="00916B1E"/>
    <w:rsid w:val="009743B7"/>
    <w:rsid w:val="00976EA6"/>
    <w:rsid w:val="009A77D5"/>
    <w:rsid w:val="00A26C92"/>
    <w:rsid w:val="00A468BC"/>
    <w:rsid w:val="00B56E8A"/>
    <w:rsid w:val="00C025BD"/>
    <w:rsid w:val="00C3442D"/>
    <w:rsid w:val="00C571DE"/>
    <w:rsid w:val="00C76124"/>
    <w:rsid w:val="00CA4DB3"/>
    <w:rsid w:val="00D564B4"/>
    <w:rsid w:val="00DC039B"/>
    <w:rsid w:val="00DE11D1"/>
    <w:rsid w:val="00E14D23"/>
    <w:rsid w:val="00E15BDB"/>
    <w:rsid w:val="00E2671A"/>
    <w:rsid w:val="00EE5C8B"/>
    <w:rsid w:val="00EF2F46"/>
    <w:rsid w:val="00F32660"/>
    <w:rsid w:val="00FD073A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DA39"/>
  <w15:docId w15:val="{709DBEAB-21BA-467A-BDFA-7223130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502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26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026B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0F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0F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label1">
    <w:name w:val="info-label1"/>
    <w:basedOn w:val="Carpredefinitoparagrafo"/>
    <w:rsid w:val="004A71F4"/>
  </w:style>
  <w:style w:type="paragraph" w:styleId="Paragrafoelenco">
    <w:name w:val="List Paragraph"/>
    <w:basedOn w:val="Normale"/>
    <w:uiPriority w:val="34"/>
    <w:qFormat/>
    <w:rsid w:val="004A71F4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customStyle="1" w:styleId="Default">
    <w:name w:val="Default"/>
    <w:rsid w:val="00EF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84F5-FBAF-41D9-BD55-E0612A6B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Francesca Vannicola</cp:lastModifiedBy>
  <cp:revision>4</cp:revision>
  <dcterms:created xsi:type="dcterms:W3CDTF">2022-08-12T09:18:00Z</dcterms:created>
  <dcterms:modified xsi:type="dcterms:W3CDTF">2022-08-13T09:19:00Z</dcterms:modified>
</cp:coreProperties>
</file>